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43AD9" w14:textId="37384C5D" w:rsidR="004A7CF6" w:rsidRPr="004A7CF6" w:rsidRDefault="004A7CF6" w:rsidP="004A7CF6">
      <w:pPr>
        <w:pStyle w:val="FormCode"/>
        <w:jc w:val="left"/>
        <w:rPr>
          <w:rFonts w:ascii="Times New Roman" w:hAnsi="Times New Roman"/>
          <w:sz w:val="48"/>
        </w:rPr>
      </w:pPr>
      <w:r>
        <w:rPr>
          <w:rFonts w:ascii="Times New Roman" w:hAnsi="Times New Roman"/>
          <w:noProof/>
          <w:sz w:val="48"/>
        </w:rPr>
        <w:drawing>
          <wp:anchor distT="0" distB="0" distL="114300" distR="114300" simplePos="0" relativeHeight="251659264" behindDoc="0" locked="0" layoutInCell="1" allowOverlap="1" wp14:anchorId="06E7D0B2" wp14:editId="7C3FD0C0">
            <wp:simplePos x="0" y="0"/>
            <wp:positionH relativeFrom="margin">
              <wp:posOffset>3251200</wp:posOffset>
            </wp:positionH>
            <wp:positionV relativeFrom="margin">
              <wp:posOffset>-565150</wp:posOffset>
            </wp:positionV>
            <wp:extent cx="2414905" cy="751840"/>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A_logo_hanbook website-01.png"/>
                    <pic:cNvPicPr/>
                  </pic:nvPicPr>
                  <pic:blipFill>
                    <a:blip r:embed="rId7">
                      <a:extLst>
                        <a:ext uri="{28A0092B-C50C-407E-A947-70E740481C1C}">
                          <a14:useLocalDpi xmlns:a14="http://schemas.microsoft.com/office/drawing/2010/main" val="0"/>
                        </a:ext>
                      </a:extLst>
                    </a:blip>
                    <a:stretch>
                      <a:fillRect/>
                    </a:stretch>
                  </pic:blipFill>
                  <pic:spPr>
                    <a:xfrm>
                      <a:off x="0" y="0"/>
                      <a:ext cx="2414905" cy="75184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Look w:val="01E0" w:firstRow="1" w:lastRow="1" w:firstColumn="1" w:lastColumn="1" w:noHBand="0" w:noVBand="0"/>
      </w:tblPr>
      <w:tblGrid>
        <w:gridCol w:w="8897"/>
      </w:tblGrid>
      <w:tr w:rsidR="004A7CF6" w:rsidRPr="00D8588D" w14:paraId="5D20AEB2" w14:textId="77777777" w:rsidTr="00F80045">
        <w:tc>
          <w:tcPr>
            <w:tcW w:w="8897" w:type="dxa"/>
            <w:shd w:val="clear" w:color="auto" w:fill="auto"/>
          </w:tcPr>
          <w:p w14:paraId="6A125A57" w14:textId="77777777" w:rsidR="004A7CF6" w:rsidRPr="00D8588D" w:rsidRDefault="004A7CF6" w:rsidP="00F80045">
            <w:pPr>
              <w:pStyle w:val="FormCode"/>
              <w:jc w:val="left"/>
              <w:rPr>
                <w:rFonts w:ascii="Times New Roman" w:hAnsi="Times New Roman"/>
                <w:sz w:val="48"/>
              </w:rPr>
            </w:pPr>
            <w:r w:rsidRPr="00D8588D">
              <w:rPr>
                <w:rFonts w:ascii="Times New Roman" w:hAnsi="Times New Roman"/>
                <w:sz w:val="48"/>
              </w:rPr>
              <w:t>On-going reporting by principal firms on their appointed representatives</w:t>
            </w:r>
          </w:p>
        </w:tc>
      </w:tr>
      <w:tr w:rsidR="004A7CF6" w:rsidRPr="00675CC5" w14:paraId="677E7288" w14:textId="77777777" w:rsidTr="00F80045">
        <w:tc>
          <w:tcPr>
            <w:tcW w:w="8897" w:type="dxa"/>
            <w:shd w:val="clear" w:color="auto" w:fill="auto"/>
          </w:tcPr>
          <w:p w14:paraId="49DABC81" w14:textId="77777777" w:rsidR="004A7CF6" w:rsidRPr="00675CC5" w:rsidRDefault="004A7CF6" w:rsidP="00F80045">
            <w:pPr>
              <w:pStyle w:val="FormCode"/>
              <w:jc w:val="left"/>
              <w:rPr>
                <w:rFonts w:ascii="Times New Roman" w:hAnsi="Times New Roman"/>
                <w:sz w:val="28"/>
                <w:szCs w:val="28"/>
              </w:rPr>
            </w:pPr>
            <w:r w:rsidRPr="00D8588D">
              <w:rPr>
                <w:rFonts w:ascii="Times New Roman" w:hAnsi="Times New Roman"/>
                <w:sz w:val="28"/>
                <w:szCs w:val="28"/>
              </w:rPr>
              <w:t xml:space="preserve">Reporting under </w:t>
            </w:r>
            <w:r w:rsidRPr="00D8588D">
              <w:rPr>
                <w:rFonts w:ascii="Times New Roman" w:hAnsi="Times New Roman"/>
                <w:i/>
                <w:iCs/>
                <w:sz w:val="28"/>
                <w:szCs w:val="28"/>
              </w:rPr>
              <w:t>SUP</w:t>
            </w:r>
            <w:r w:rsidRPr="00D8588D">
              <w:rPr>
                <w:rFonts w:ascii="Times New Roman" w:hAnsi="Times New Roman"/>
                <w:sz w:val="28"/>
                <w:szCs w:val="28"/>
              </w:rPr>
              <w:t xml:space="preserve"> 12.7.9DR (</w:t>
            </w:r>
            <w:proofErr w:type="gramStart"/>
            <w:r w:rsidRPr="00D8588D">
              <w:rPr>
                <w:rFonts w:ascii="Times New Roman" w:hAnsi="Times New Roman"/>
                <w:sz w:val="28"/>
                <w:szCs w:val="28"/>
              </w:rPr>
              <w:t>i.e.</w:t>
            </w:r>
            <w:proofErr w:type="gramEnd"/>
            <w:r w:rsidRPr="00D8588D">
              <w:rPr>
                <w:rFonts w:ascii="Times New Roman" w:hAnsi="Times New Roman"/>
                <w:sz w:val="28"/>
                <w:szCs w:val="28"/>
              </w:rPr>
              <w:t xml:space="preserve"> the form in </w:t>
            </w:r>
            <w:r w:rsidRPr="00D8588D">
              <w:rPr>
                <w:rFonts w:ascii="Times New Roman" w:hAnsi="Times New Roman"/>
                <w:i/>
                <w:iCs/>
                <w:sz w:val="28"/>
                <w:szCs w:val="28"/>
              </w:rPr>
              <w:t>SUP</w:t>
            </w:r>
            <w:r w:rsidRPr="00D8588D">
              <w:rPr>
                <w:rFonts w:ascii="Times New Roman" w:hAnsi="Times New Roman"/>
                <w:sz w:val="28"/>
                <w:szCs w:val="28"/>
              </w:rPr>
              <w:t xml:space="preserve"> 12 </w:t>
            </w:r>
            <w:r w:rsidRPr="00D8588D">
              <w:rPr>
                <w:rFonts w:ascii="Times New Roman" w:hAnsi="Times New Roman"/>
                <w:bCs/>
                <w:color w:val="000000" w:themeColor="text1"/>
                <w:sz w:val="28"/>
                <w:szCs w:val="28"/>
              </w:rPr>
              <w:t>Ann</w:t>
            </w:r>
            <w:r w:rsidRPr="00D8588D">
              <w:rPr>
                <w:rFonts w:ascii="Times New Roman" w:hAnsi="Times New Roman"/>
                <w:sz w:val="28"/>
                <w:szCs w:val="28"/>
              </w:rPr>
              <w:t xml:space="preserve"> 6)</w:t>
            </w:r>
          </w:p>
        </w:tc>
      </w:tr>
    </w:tbl>
    <w:p w14:paraId="78FCCB28" w14:textId="77777777" w:rsidR="004A7CF6" w:rsidRPr="00675CC5" w:rsidRDefault="004A7CF6" w:rsidP="004A7CF6">
      <w:pPr>
        <w:spacing w:after="0"/>
        <w:rPr>
          <w:rFonts w:ascii="Times New Roman" w:hAnsi="Times New Roman"/>
          <w:strike/>
          <w:color w:val="000000"/>
          <w:sz w:val="24"/>
          <w:szCs w:val="24"/>
        </w:rPr>
      </w:pPr>
    </w:p>
    <w:tbl>
      <w:tblPr>
        <w:tblW w:w="8946" w:type="dxa"/>
        <w:tblInd w:w="108" w:type="dxa"/>
        <w:tblLayout w:type="fixed"/>
        <w:tblLook w:val="0000" w:firstRow="0" w:lastRow="0" w:firstColumn="0" w:lastColumn="0" w:noHBand="0" w:noVBand="0"/>
      </w:tblPr>
      <w:tblGrid>
        <w:gridCol w:w="2850"/>
        <w:gridCol w:w="6096"/>
      </w:tblGrid>
      <w:tr w:rsidR="004A7CF6" w:rsidRPr="00675CC5" w14:paraId="3FF9346E" w14:textId="77777777" w:rsidTr="00F80045">
        <w:trPr>
          <w:cantSplit/>
          <w:trHeight w:val="576"/>
        </w:trPr>
        <w:tc>
          <w:tcPr>
            <w:tcW w:w="2850" w:type="dxa"/>
            <w:vAlign w:val="center"/>
          </w:tcPr>
          <w:p w14:paraId="150AB21F" w14:textId="77777777" w:rsidR="004A7CF6" w:rsidRPr="00675CC5" w:rsidRDefault="004A7CF6" w:rsidP="00F80045">
            <w:pPr>
              <w:pStyle w:val="Questiontext"/>
              <w:spacing w:before="0" w:after="120"/>
              <w:rPr>
                <w:rFonts w:ascii="Times New Roman" w:hAnsi="Times New Roman"/>
                <w:sz w:val="24"/>
                <w:szCs w:val="24"/>
              </w:rPr>
            </w:pPr>
            <w:r w:rsidRPr="00675CC5">
              <w:rPr>
                <w:rFonts w:ascii="Times New Roman" w:hAnsi="Times New Roman"/>
                <w:i/>
                <w:sz w:val="24"/>
                <w:szCs w:val="24"/>
              </w:rPr>
              <w:t>Firm</w:t>
            </w:r>
            <w:r w:rsidRPr="00675CC5">
              <w:rPr>
                <w:rFonts w:ascii="Times New Roman" w:hAnsi="Times New Roman"/>
                <w:sz w:val="24"/>
                <w:szCs w:val="24"/>
              </w:rPr>
              <w:t xml:space="preserve"> name (</w:t>
            </w:r>
            <w:proofErr w:type="gramStart"/>
            <w:r w:rsidRPr="00675CC5">
              <w:rPr>
                <w:rFonts w:ascii="Times New Roman" w:hAnsi="Times New Roman"/>
                <w:sz w:val="24"/>
                <w:szCs w:val="24"/>
              </w:rPr>
              <w:t>i.e.</w:t>
            </w:r>
            <w:proofErr w:type="gramEnd"/>
            <w:r w:rsidRPr="00675CC5">
              <w:rPr>
                <w:rFonts w:ascii="Times New Roman" w:hAnsi="Times New Roman"/>
                <w:sz w:val="24"/>
                <w:szCs w:val="24"/>
              </w:rPr>
              <w:t xml:space="preserve"> the </w:t>
            </w:r>
            <w:r w:rsidRPr="00675CC5">
              <w:rPr>
                <w:rFonts w:ascii="Times New Roman" w:hAnsi="Times New Roman"/>
                <w:i/>
                <w:sz w:val="24"/>
                <w:szCs w:val="24"/>
              </w:rPr>
              <w:t>principal firm</w:t>
            </w:r>
            <w:r w:rsidRPr="00675CC5">
              <w:rPr>
                <w:rFonts w:ascii="Times New Roman" w:hAnsi="Times New Roman"/>
                <w:sz w:val="24"/>
                <w:szCs w:val="24"/>
              </w:rPr>
              <w:t>)</w:t>
            </w:r>
            <w:r w:rsidRPr="00675CC5">
              <w:t xml:space="preserve"> </w:t>
            </w:r>
            <w:r w:rsidRPr="005E66CF">
              <w:rPr>
                <w:rStyle w:val="FootnoteReference"/>
                <w:rFonts w:ascii="Times New Roman" w:hAnsi="Times New Roman"/>
                <w:sz w:val="20"/>
              </w:rPr>
              <w:footnoteReference w:customMarkFollows="1" w:id="1"/>
              <w:t>†</w:t>
            </w:r>
          </w:p>
        </w:tc>
        <w:tc>
          <w:tcPr>
            <w:tcW w:w="6096" w:type="dxa"/>
            <w:shd w:val="clear" w:color="auto" w:fill="D9D9D9" w:themeFill="background1" w:themeFillShade="D9"/>
            <w:vAlign w:val="center"/>
          </w:tcPr>
          <w:p w14:paraId="56601B03" w14:textId="77777777" w:rsidR="004A7CF6" w:rsidRDefault="004A7CF6" w:rsidP="00F80045">
            <w:pPr>
              <w:pStyle w:val="Questiontext"/>
              <w:spacing w:before="0" w:after="120"/>
              <w:rPr>
                <w:rFonts w:ascii="Times New Roman" w:hAnsi="Times New Roman"/>
                <w:noProof/>
                <w:sz w:val="24"/>
                <w:szCs w:val="24"/>
              </w:rPr>
            </w:pPr>
          </w:p>
        </w:tc>
      </w:tr>
      <w:tr w:rsidR="004A7CF6" w:rsidRPr="00675CC5" w14:paraId="1781298E" w14:textId="77777777" w:rsidTr="00F80045">
        <w:trPr>
          <w:cantSplit/>
          <w:trHeight w:val="576"/>
        </w:trPr>
        <w:tc>
          <w:tcPr>
            <w:tcW w:w="2850" w:type="dxa"/>
            <w:shd w:val="clear" w:color="auto" w:fill="FFFFFF" w:themeFill="background1"/>
            <w:vAlign w:val="center"/>
          </w:tcPr>
          <w:p w14:paraId="565D40D8" w14:textId="77777777" w:rsidR="004A7CF6" w:rsidRPr="00675CC5" w:rsidRDefault="004A7CF6" w:rsidP="00F80045">
            <w:pPr>
              <w:pStyle w:val="Questiontext"/>
              <w:spacing w:before="0" w:after="120"/>
              <w:rPr>
                <w:rFonts w:ascii="Times New Roman" w:hAnsi="Times New Roman"/>
                <w:sz w:val="24"/>
                <w:szCs w:val="24"/>
              </w:rPr>
            </w:pPr>
          </w:p>
        </w:tc>
        <w:tc>
          <w:tcPr>
            <w:tcW w:w="6096" w:type="dxa"/>
            <w:shd w:val="clear" w:color="auto" w:fill="FFFFFF" w:themeFill="background1"/>
            <w:vAlign w:val="center"/>
          </w:tcPr>
          <w:p w14:paraId="528D72FD" w14:textId="77777777" w:rsidR="004A7CF6" w:rsidRDefault="004A7CF6" w:rsidP="00F80045">
            <w:pPr>
              <w:pStyle w:val="Questiontext"/>
              <w:spacing w:before="0" w:after="120"/>
              <w:rPr>
                <w:rFonts w:ascii="Times New Roman" w:hAnsi="Times New Roman"/>
                <w:noProof/>
                <w:sz w:val="24"/>
                <w:szCs w:val="24"/>
              </w:rPr>
            </w:pPr>
            <w:r>
              <w:rPr>
                <w:rFonts w:ascii="Times New Roman" w:hAnsi="Times New Roman"/>
                <w:b/>
                <w:sz w:val="24"/>
                <w:szCs w:val="24"/>
              </w:rPr>
              <w:t>(</w:t>
            </w:r>
            <w:r w:rsidRPr="00676BB8">
              <w:rPr>
                <w:rFonts w:ascii="Times New Roman" w:hAnsi="Times New Roman"/>
                <w:b/>
                <w:sz w:val="24"/>
                <w:szCs w:val="24"/>
              </w:rPr>
              <w:t>"</w:t>
            </w:r>
            <w:r w:rsidRPr="00676BB8">
              <w:rPr>
                <w:rFonts w:ascii="Times New Roman" w:hAnsi="Times New Roman"/>
                <w:b/>
                <w:i/>
                <w:sz w:val="24"/>
                <w:szCs w:val="24"/>
              </w:rPr>
              <w:t>The firm</w:t>
            </w:r>
            <w:r w:rsidRPr="00676BB8">
              <w:rPr>
                <w:rFonts w:ascii="Times New Roman" w:hAnsi="Times New Roman"/>
                <w:b/>
                <w:sz w:val="24"/>
                <w:szCs w:val="24"/>
              </w:rPr>
              <w:t>")</w:t>
            </w:r>
          </w:p>
        </w:tc>
      </w:tr>
      <w:tr w:rsidR="004A7CF6" w:rsidRPr="00675CC5" w14:paraId="33FF94FF" w14:textId="77777777" w:rsidTr="00F80045">
        <w:trPr>
          <w:cantSplit/>
          <w:trHeight w:val="576"/>
        </w:trPr>
        <w:tc>
          <w:tcPr>
            <w:tcW w:w="2850" w:type="dxa"/>
            <w:vAlign w:val="center"/>
          </w:tcPr>
          <w:p w14:paraId="5123F7AA" w14:textId="77777777" w:rsidR="004A7CF6" w:rsidRPr="00675CC5" w:rsidRDefault="004A7CF6" w:rsidP="00F80045">
            <w:pPr>
              <w:pStyle w:val="Questiontext"/>
              <w:spacing w:before="0" w:after="120"/>
              <w:rPr>
                <w:rFonts w:ascii="Times New Roman" w:hAnsi="Times New Roman"/>
                <w:sz w:val="24"/>
                <w:szCs w:val="24"/>
              </w:rPr>
            </w:pPr>
            <w:r w:rsidRPr="00675CC5">
              <w:rPr>
                <w:rFonts w:ascii="Times New Roman" w:hAnsi="Times New Roman"/>
                <w:sz w:val="24"/>
                <w:szCs w:val="24"/>
              </w:rPr>
              <w:t>Firm reference number</w:t>
            </w:r>
            <w:r w:rsidRPr="00675CC5">
              <w:rPr>
                <w:rFonts w:ascii="Times New Roman" w:hAnsi="Times New Roman"/>
                <w:b/>
                <w:sz w:val="20"/>
                <w:vertAlign w:val="superscript"/>
              </w:rPr>
              <w:t xml:space="preserve">§ </w:t>
            </w:r>
            <w:r w:rsidRPr="00675CC5">
              <w:rPr>
                <w:rStyle w:val="FootnoteReference"/>
              </w:rPr>
              <w:t>*</w:t>
            </w:r>
          </w:p>
        </w:tc>
        <w:tc>
          <w:tcPr>
            <w:tcW w:w="6096" w:type="dxa"/>
            <w:shd w:val="clear" w:color="auto" w:fill="D9D9D9" w:themeFill="background1" w:themeFillShade="D9"/>
            <w:vAlign w:val="center"/>
          </w:tcPr>
          <w:p w14:paraId="6BE10EBF" w14:textId="77777777" w:rsidR="004A7CF6" w:rsidRPr="00675CC5" w:rsidRDefault="004A7CF6" w:rsidP="00F80045">
            <w:pPr>
              <w:pStyle w:val="Questiontext"/>
              <w:spacing w:before="0" w:after="120"/>
              <w:rPr>
                <w:rFonts w:ascii="Times New Roman" w:hAnsi="Times New Roman"/>
                <w:sz w:val="24"/>
                <w:szCs w:val="24"/>
              </w:rPr>
            </w:pPr>
            <w:r>
              <w:rPr>
                <w:rFonts w:ascii="Times New Roman" w:hAnsi="Times New Roman"/>
                <w:noProof/>
                <w:sz w:val="24"/>
                <w:szCs w:val="24"/>
              </w:rPr>
              <w:t xml:space="preserve"> </w:t>
            </w:r>
          </w:p>
        </w:tc>
      </w:tr>
      <w:tr w:rsidR="004A7CF6" w:rsidRPr="00675CC5" w14:paraId="593F1A47" w14:textId="77777777" w:rsidTr="00F80045">
        <w:trPr>
          <w:cantSplit/>
          <w:trHeight w:val="576"/>
        </w:trPr>
        <w:tc>
          <w:tcPr>
            <w:tcW w:w="2850" w:type="dxa"/>
          </w:tcPr>
          <w:p w14:paraId="6F03CBC8" w14:textId="77777777" w:rsidR="004A7CF6" w:rsidRPr="00675CC5" w:rsidRDefault="004A7CF6" w:rsidP="00F80045">
            <w:pPr>
              <w:pStyle w:val="Questiontext"/>
              <w:spacing w:before="0" w:after="120"/>
              <w:rPr>
                <w:rFonts w:ascii="Times New Roman" w:hAnsi="Times New Roman"/>
                <w:sz w:val="24"/>
                <w:szCs w:val="24"/>
              </w:rPr>
            </w:pPr>
            <w:r w:rsidRPr="00675CC5">
              <w:rPr>
                <w:rFonts w:ascii="Times New Roman" w:hAnsi="Times New Roman"/>
                <w:sz w:val="24"/>
                <w:szCs w:val="24"/>
              </w:rPr>
              <w:t>Address</w:t>
            </w:r>
            <w:r w:rsidRPr="00675CC5">
              <w:rPr>
                <w:rFonts w:ascii="Times New Roman" w:hAnsi="Times New Roman"/>
                <w:b/>
                <w:sz w:val="20"/>
                <w:vertAlign w:val="superscript"/>
              </w:rPr>
              <w:t xml:space="preserve">§ </w:t>
            </w:r>
            <w:r w:rsidRPr="00675CC5">
              <w:rPr>
                <w:rStyle w:val="FootnoteReference"/>
              </w:rPr>
              <w:footnoteReference w:customMarkFollows="1" w:id="2"/>
              <w:t>*</w:t>
            </w:r>
          </w:p>
        </w:tc>
        <w:tc>
          <w:tcPr>
            <w:tcW w:w="6096" w:type="dxa"/>
            <w:shd w:val="clear" w:color="auto" w:fill="D9D9D9" w:themeFill="background1" w:themeFillShade="D9"/>
            <w:vAlign w:val="center"/>
          </w:tcPr>
          <w:p w14:paraId="7FADACFE" w14:textId="77777777" w:rsidR="004A7CF6" w:rsidRPr="00675CC5" w:rsidRDefault="004A7CF6" w:rsidP="00F80045">
            <w:pPr>
              <w:pStyle w:val="Questiontext"/>
              <w:spacing w:before="0" w:after="120" w:line="240" w:lineRule="atLeast"/>
              <w:rPr>
                <w:rFonts w:ascii="Times New Roman" w:hAnsi="Times New Roman"/>
                <w:sz w:val="24"/>
                <w:szCs w:val="24"/>
              </w:rPr>
            </w:pPr>
            <w:r>
              <w:rPr>
                <w:rFonts w:ascii="Times New Roman" w:hAnsi="Times New Roman"/>
                <w:noProof/>
                <w:sz w:val="24"/>
                <w:szCs w:val="24"/>
              </w:rPr>
              <w:t xml:space="preserve"> </w:t>
            </w:r>
          </w:p>
          <w:p w14:paraId="44D2777F" w14:textId="77777777" w:rsidR="004A7CF6" w:rsidRPr="00675CC5" w:rsidRDefault="004A7CF6" w:rsidP="00F80045">
            <w:pPr>
              <w:pStyle w:val="Questiontext"/>
              <w:spacing w:before="0" w:after="120" w:line="240" w:lineRule="atLeast"/>
              <w:rPr>
                <w:rFonts w:ascii="Times New Roman" w:hAnsi="Times New Roman"/>
                <w:sz w:val="24"/>
                <w:szCs w:val="24"/>
              </w:rPr>
            </w:pPr>
          </w:p>
        </w:tc>
      </w:tr>
    </w:tbl>
    <w:p w14:paraId="64DFF925" w14:textId="77777777" w:rsidR="004A7CF6" w:rsidRPr="00675CC5" w:rsidRDefault="004A7CF6" w:rsidP="004A7CF6">
      <w:pPr>
        <w:spacing w:after="0"/>
        <w:rPr>
          <w:rFonts w:ascii="Times New Roman" w:hAnsi="Times New Roman"/>
          <w:color w:val="000000"/>
          <w:sz w:val="24"/>
          <w:szCs w:val="24"/>
        </w:rPr>
      </w:pPr>
    </w:p>
    <w:p w14:paraId="7F65FB18" w14:textId="77777777" w:rsidR="004A7CF6" w:rsidRPr="00675CC5" w:rsidRDefault="004A7CF6" w:rsidP="004A7CF6">
      <w:pPr>
        <w:spacing w:after="0"/>
        <w:rPr>
          <w:rFonts w:ascii="Times New Roman" w:hAnsi="Times New Roman"/>
          <w:color w:val="000000"/>
          <w:sz w:val="24"/>
          <w:szCs w:val="24"/>
        </w:rPr>
      </w:pPr>
      <w:r w:rsidRPr="00675CC5">
        <w:rPr>
          <w:rFonts w:ascii="Times New Roman" w:hAnsi="Times New Roman"/>
          <w:color w:val="000000"/>
          <w:sz w:val="24"/>
          <w:szCs w:val="24"/>
        </w:rPr>
        <w:t>Please return the form to:</w:t>
      </w:r>
    </w:p>
    <w:p w14:paraId="065ED530" w14:textId="77777777" w:rsidR="004A7CF6" w:rsidRPr="00675CC5" w:rsidRDefault="004A7CF6" w:rsidP="004A7CF6">
      <w:pPr>
        <w:spacing w:after="0"/>
        <w:rPr>
          <w:rFonts w:ascii="Times New Roman" w:hAnsi="Times New Roman"/>
          <w:color w:val="000000"/>
        </w:rPr>
      </w:pPr>
      <w:r w:rsidRPr="00675CC5">
        <w:rPr>
          <w:rFonts w:ascii="Times New Roman" w:hAnsi="Times New Roman"/>
          <w:color w:val="000000"/>
        </w:rPr>
        <w:t>Financial Conduct Authority</w:t>
      </w:r>
    </w:p>
    <w:p w14:paraId="7F254383" w14:textId="77777777" w:rsidR="004A7CF6" w:rsidRPr="00675CC5" w:rsidRDefault="004A7CF6" w:rsidP="004A7CF6">
      <w:pPr>
        <w:spacing w:after="0"/>
        <w:rPr>
          <w:rFonts w:ascii="Times New Roman" w:hAnsi="Times New Roman"/>
          <w:color w:val="000000"/>
        </w:rPr>
      </w:pPr>
      <w:r>
        <w:rPr>
          <w:rFonts w:ascii="Times New Roman" w:hAnsi="Times New Roman"/>
          <w:color w:val="000000"/>
        </w:rPr>
        <w:t>12 Endeavour Square</w:t>
      </w:r>
      <w:r w:rsidRPr="00675CC5">
        <w:rPr>
          <w:rFonts w:ascii="Times New Roman" w:hAnsi="Times New Roman"/>
          <w:color w:val="000000"/>
        </w:rPr>
        <w:br/>
        <w:t>London</w:t>
      </w:r>
      <w:r>
        <w:rPr>
          <w:rFonts w:ascii="Times New Roman" w:hAnsi="Times New Roman"/>
          <w:color w:val="000000"/>
        </w:rPr>
        <w:t>,</w:t>
      </w:r>
      <w:r w:rsidRPr="00675CC5">
        <w:rPr>
          <w:rFonts w:ascii="Times New Roman" w:hAnsi="Times New Roman"/>
          <w:color w:val="000000"/>
        </w:rPr>
        <w:t xml:space="preserve"> </w:t>
      </w:r>
      <w:r>
        <w:rPr>
          <w:rFonts w:ascii="Times New Roman" w:hAnsi="Times New Roman"/>
          <w:color w:val="000000"/>
        </w:rPr>
        <w:t>E20 1JN</w:t>
      </w:r>
    </w:p>
    <w:p w14:paraId="539BF7D1" w14:textId="77777777" w:rsidR="004A7CF6" w:rsidRPr="00675CC5" w:rsidRDefault="004A7CF6" w:rsidP="004A7CF6">
      <w:pPr>
        <w:spacing w:after="0"/>
        <w:rPr>
          <w:rFonts w:ascii="Times New Roman" w:hAnsi="Times New Roman"/>
          <w:color w:val="000000"/>
        </w:rPr>
      </w:pPr>
      <w:r w:rsidRPr="00675CC5">
        <w:rPr>
          <w:rFonts w:ascii="Times New Roman" w:hAnsi="Times New Roman"/>
          <w:color w:val="000000"/>
        </w:rPr>
        <w:t>United Kingdom</w:t>
      </w:r>
    </w:p>
    <w:p w14:paraId="217EF740" w14:textId="77777777" w:rsidR="004A7CF6" w:rsidRPr="008A7CC7" w:rsidRDefault="004A7CF6" w:rsidP="004A7CF6">
      <w:pPr>
        <w:tabs>
          <w:tab w:val="left" w:pos="1080"/>
        </w:tabs>
        <w:spacing w:after="0"/>
      </w:pPr>
      <w:r w:rsidRPr="00675CC5">
        <w:rPr>
          <w:rFonts w:ascii="Times New Roman" w:hAnsi="Times New Roman"/>
          <w:color w:val="000000"/>
        </w:rPr>
        <w:t>Telephone</w:t>
      </w:r>
      <w:r w:rsidRPr="00675CC5">
        <w:rPr>
          <w:rFonts w:ascii="Times New Roman" w:hAnsi="Times New Roman"/>
          <w:color w:val="000000"/>
        </w:rPr>
        <w:tab/>
        <w:t xml:space="preserve"> +44 (0) </w:t>
      </w:r>
      <w:r w:rsidRPr="008A7CC7">
        <w:rPr>
          <w:rFonts w:ascii="Times New Roman" w:hAnsi="Times New Roman"/>
          <w:color w:val="000000"/>
        </w:rPr>
        <w:t xml:space="preserve">300 500 0597 </w:t>
      </w:r>
    </w:p>
    <w:p w14:paraId="1EE0226D" w14:textId="77777777" w:rsidR="004A7CF6" w:rsidRPr="00675CC5" w:rsidRDefault="004A7CF6" w:rsidP="004A7CF6">
      <w:pPr>
        <w:tabs>
          <w:tab w:val="left" w:pos="1080"/>
        </w:tabs>
        <w:spacing w:after="0"/>
        <w:rPr>
          <w:rFonts w:ascii="Times New Roman" w:hAnsi="Times New Roman"/>
          <w:color w:val="000000"/>
        </w:rPr>
      </w:pPr>
      <w:r w:rsidRPr="00675CC5">
        <w:rPr>
          <w:rFonts w:ascii="Times New Roman" w:hAnsi="Times New Roman"/>
          <w:color w:val="000000"/>
        </w:rPr>
        <w:t>Facsimile</w:t>
      </w:r>
      <w:r w:rsidRPr="00675CC5">
        <w:rPr>
          <w:rFonts w:ascii="Times New Roman" w:hAnsi="Times New Roman"/>
          <w:color w:val="000000"/>
        </w:rPr>
        <w:tab/>
        <w:t xml:space="preserve"> +44 (0) 207 066 0017</w:t>
      </w:r>
    </w:p>
    <w:p w14:paraId="179570B7" w14:textId="77777777" w:rsidR="004A7CF6" w:rsidRPr="00675CC5" w:rsidRDefault="004A7CF6" w:rsidP="004A7CF6">
      <w:pPr>
        <w:tabs>
          <w:tab w:val="left" w:pos="1080"/>
        </w:tabs>
        <w:spacing w:after="0"/>
        <w:rPr>
          <w:rFonts w:ascii="Times New Roman" w:hAnsi="Times New Roman"/>
          <w:color w:val="000000"/>
        </w:rPr>
      </w:pPr>
      <w:r w:rsidRPr="00675CC5">
        <w:rPr>
          <w:rFonts w:ascii="Times New Roman" w:hAnsi="Times New Roman"/>
          <w:color w:val="000000"/>
        </w:rPr>
        <w:t>E-mail</w:t>
      </w:r>
      <w:r w:rsidRPr="00675CC5">
        <w:rPr>
          <w:rFonts w:ascii="Times New Roman" w:hAnsi="Times New Roman"/>
          <w:color w:val="000000"/>
        </w:rPr>
        <w:tab/>
        <w:t>iva@fca.org.uk</w:t>
      </w:r>
    </w:p>
    <w:p w14:paraId="5B11CA09" w14:textId="77777777" w:rsidR="004A7CF6" w:rsidRPr="00675CC5" w:rsidRDefault="004A7CF6" w:rsidP="004A7CF6">
      <w:pPr>
        <w:tabs>
          <w:tab w:val="left" w:pos="1080"/>
        </w:tabs>
        <w:spacing w:after="0"/>
        <w:rPr>
          <w:rFonts w:ascii="Times New Roman" w:hAnsi="Times New Roman"/>
          <w:color w:val="000000"/>
        </w:rPr>
      </w:pPr>
      <w:r w:rsidRPr="00675CC5">
        <w:rPr>
          <w:rFonts w:ascii="Times New Roman" w:hAnsi="Times New Roman"/>
          <w:color w:val="000000"/>
        </w:rPr>
        <w:t>Website</w:t>
      </w:r>
      <w:r w:rsidRPr="00675CC5">
        <w:rPr>
          <w:rFonts w:ascii="Times New Roman" w:hAnsi="Times New Roman"/>
          <w:color w:val="000000"/>
        </w:rPr>
        <w:tab/>
        <w:t>http://www.fca.org.uk</w:t>
      </w:r>
    </w:p>
    <w:p w14:paraId="5480A5E4" w14:textId="77777777" w:rsidR="004A7CF6" w:rsidRPr="00675CC5" w:rsidRDefault="004A7CF6" w:rsidP="004A7CF6">
      <w:pPr>
        <w:tabs>
          <w:tab w:val="left" w:pos="1080"/>
        </w:tabs>
        <w:spacing w:after="0"/>
        <w:rPr>
          <w:rFonts w:ascii="Times New Roman" w:hAnsi="Times New Roman"/>
          <w:color w:val="000000"/>
        </w:rPr>
      </w:pPr>
    </w:p>
    <w:p w14:paraId="666907DF" w14:textId="77777777" w:rsidR="004A7CF6" w:rsidRPr="00675CC5" w:rsidRDefault="004A7CF6" w:rsidP="004A7CF6">
      <w:pPr>
        <w:tabs>
          <w:tab w:val="left" w:pos="1080"/>
        </w:tabs>
        <w:spacing w:after="0"/>
        <w:rPr>
          <w:rFonts w:ascii="Times New Roman" w:hAnsi="Times New Roman"/>
          <w:color w:val="000000"/>
        </w:rPr>
      </w:pPr>
      <w:r w:rsidRPr="00675CC5">
        <w:rPr>
          <w:rFonts w:ascii="Times New Roman" w:hAnsi="Times New Roman"/>
          <w:color w:val="000000"/>
        </w:rPr>
        <w:t xml:space="preserve">Registered as a Limited Company in England and Wales No 1920623. Registered Office as above. </w:t>
      </w:r>
      <w:r w:rsidRPr="00675CC5">
        <w:rPr>
          <w:rFonts w:ascii="Times New Roman" w:hAnsi="Times New Roman"/>
          <w:color w:val="000000"/>
        </w:rPr>
        <w:tab/>
      </w:r>
    </w:p>
    <w:p w14:paraId="665FF35D" w14:textId="77777777" w:rsidR="004A7CF6" w:rsidRDefault="004A7CF6" w:rsidP="004A7CF6">
      <w:pPr>
        <w:spacing w:after="0"/>
        <w:rPr>
          <w:rFonts w:ascii="Times New Roman" w:hAnsi="Times New Roman"/>
          <w:color w:val="000000"/>
        </w:rPr>
      </w:pPr>
    </w:p>
    <w:p w14:paraId="0A083292" w14:textId="77777777" w:rsidR="004A7CF6" w:rsidRPr="00675CC5" w:rsidRDefault="004A7CF6" w:rsidP="004A7CF6">
      <w:pPr>
        <w:pStyle w:val="Section"/>
        <w:pageBreakBefore w:val="0"/>
        <w:tabs>
          <w:tab w:val="clear" w:pos="9540"/>
          <w:tab w:val="right" w:pos="8804"/>
        </w:tabs>
        <w:ind w:right="-30" w:firstLine="0"/>
        <w:rPr>
          <w:rFonts w:ascii="Times New Roman" w:hAnsi="Times New Roman"/>
          <w:color w:val="000000"/>
        </w:rPr>
      </w:pPr>
      <w:r w:rsidRPr="00675CC5">
        <w:rPr>
          <w:rFonts w:ascii="Times New Roman" w:hAnsi="Times New Roman"/>
          <w:color w:val="000000"/>
        </w:rPr>
        <w:t>NO</w:t>
      </w:r>
      <w:r w:rsidRPr="00675CC5">
        <w:rPr>
          <w:rFonts w:ascii="TimesNewRoman,Bold" w:hAnsi="TimesNewRoman,Bold" w:cs="TimesNewRoman,Bold"/>
          <w:bCs/>
          <w:color w:val="FFFFFF"/>
          <w:szCs w:val="28"/>
        </w:rPr>
        <w:t>NOTES</w:t>
      </w:r>
      <w:r w:rsidRPr="00675CC5">
        <w:rPr>
          <w:rFonts w:ascii="Times New Roman" w:hAnsi="Times New Roman"/>
          <w:color w:val="000000"/>
        </w:rPr>
        <w:t>TES</w:t>
      </w:r>
    </w:p>
    <w:p w14:paraId="7788C136" w14:textId="77777777" w:rsidR="004A7CF6" w:rsidRDefault="004A7CF6" w:rsidP="004A7CF6">
      <w:pPr>
        <w:spacing w:after="0"/>
        <w:rPr>
          <w:rFonts w:ascii="Times New Roman" w:hAnsi="Times New Roman"/>
          <w:color w:val="000000" w:themeColor="text1"/>
        </w:rPr>
      </w:pPr>
      <w:r w:rsidRPr="476A1900">
        <w:rPr>
          <w:rFonts w:ascii="Times New Roman" w:hAnsi="Times New Roman"/>
          <w:color w:val="000000" w:themeColor="text1"/>
        </w:rPr>
        <w:lastRenderedPageBreak/>
        <w:t xml:space="preserve">This form should be used by </w:t>
      </w:r>
      <w:r>
        <w:rPr>
          <w:rFonts w:ascii="Times New Roman" w:hAnsi="Times New Roman"/>
          <w:color w:val="000000" w:themeColor="text1"/>
        </w:rPr>
        <w:t xml:space="preserve">a </w:t>
      </w:r>
      <w:r w:rsidRPr="476A1900">
        <w:rPr>
          <w:rFonts w:ascii="Times New Roman" w:hAnsi="Times New Roman"/>
          <w:color w:val="000000" w:themeColor="text1"/>
        </w:rPr>
        <w:t xml:space="preserve">principal firm to report to the FCA on complaints made against </w:t>
      </w:r>
      <w:r>
        <w:rPr>
          <w:rFonts w:ascii="Times New Roman" w:hAnsi="Times New Roman"/>
          <w:color w:val="000000" w:themeColor="text1"/>
        </w:rPr>
        <w:t>its</w:t>
      </w:r>
      <w:r w:rsidRPr="476A1900">
        <w:rPr>
          <w:rFonts w:ascii="Times New Roman" w:hAnsi="Times New Roman"/>
          <w:color w:val="000000" w:themeColor="text1"/>
        </w:rPr>
        <w:t xml:space="preserve"> appointed representatives, and on the revenue of </w:t>
      </w:r>
      <w:r>
        <w:rPr>
          <w:rFonts w:ascii="Times New Roman" w:hAnsi="Times New Roman"/>
          <w:color w:val="000000" w:themeColor="text1"/>
        </w:rPr>
        <w:t>its</w:t>
      </w:r>
      <w:r w:rsidRPr="476A1900">
        <w:rPr>
          <w:rFonts w:ascii="Times New Roman" w:hAnsi="Times New Roman"/>
          <w:color w:val="000000" w:themeColor="text1"/>
        </w:rPr>
        <w:t xml:space="preserve"> appointed representatives. It should also be used to report on funds exchanged between the principal and the appointed representative. </w:t>
      </w:r>
    </w:p>
    <w:p w14:paraId="54691AF8" w14:textId="77777777" w:rsidR="004A7CF6" w:rsidRPr="00D8588D" w:rsidRDefault="004A7CF6" w:rsidP="004A7CF6">
      <w:pPr>
        <w:spacing w:after="0"/>
        <w:rPr>
          <w:rFonts w:ascii="Times New Roman" w:hAnsi="Times New Roman"/>
          <w:color w:val="000000" w:themeColor="text1"/>
        </w:rPr>
      </w:pPr>
      <w:r w:rsidRPr="476A1900">
        <w:rPr>
          <w:rFonts w:ascii="Times New Roman" w:hAnsi="Times New Roman"/>
          <w:color w:val="000000" w:themeColor="text1"/>
        </w:rPr>
        <w:t xml:space="preserve">Principals should use this </w:t>
      </w:r>
      <w:r w:rsidRPr="00D8588D">
        <w:rPr>
          <w:rFonts w:ascii="Times New Roman" w:hAnsi="Times New Roman"/>
          <w:color w:val="000000" w:themeColor="text1"/>
        </w:rPr>
        <w:t xml:space="preserve">form to report these data for </w:t>
      </w:r>
      <w:proofErr w:type="gramStart"/>
      <w:r w:rsidRPr="00D8588D">
        <w:rPr>
          <w:rFonts w:ascii="Times New Roman" w:hAnsi="Times New Roman"/>
          <w:color w:val="000000" w:themeColor="text1"/>
        </w:rPr>
        <w:t>all of</w:t>
      </w:r>
      <w:proofErr w:type="gramEnd"/>
      <w:r w:rsidRPr="00D8588D">
        <w:rPr>
          <w:rFonts w:ascii="Times New Roman" w:hAnsi="Times New Roman"/>
          <w:color w:val="000000" w:themeColor="text1"/>
        </w:rPr>
        <w:t xml:space="preserve"> their appointed representatives. The relevant reporting period is the 12 months immediately following a firm’s accounting reference date. </w:t>
      </w:r>
    </w:p>
    <w:p w14:paraId="5F3C7ABA" w14:textId="77777777" w:rsidR="004A7CF6" w:rsidRPr="00D8588D" w:rsidRDefault="004A7CF6" w:rsidP="004A7CF6">
      <w:pPr>
        <w:spacing w:after="0"/>
        <w:rPr>
          <w:rFonts w:ascii="Times New Roman" w:hAnsi="Times New Roman"/>
          <w:color w:val="000000"/>
        </w:rPr>
      </w:pPr>
      <w:r w:rsidRPr="00D8588D">
        <w:rPr>
          <w:rFonts w:ascii="Times New Roman" w:hAnsi="Times New Roman"/>
          <w:color w:val="000000" w:themeColor="text1"/>
        </w:rPr>
        <w:t xml:space="preserve">This report is in addition to any other reporting requirements for firms. </w:t>
      </w:r>
    </w:p>
    <w:p w14:paraId="2E3D1B38" w14:textId="77777777" w:rsidR="004A7CF6" w:rsidRPr="00675CC5" w:rsidRDefault="004A7CF6" w:rsidP="004A7CF6">
      <w:pPr>
        <w:spacing w:after="0"/>
        <w:rPr>
          <w:rFonts w:ascii="Times New Roman" w:hAnsi="Times New Roman"/>
          <w:color w:val="000000"/>
        </w:rPr>
      </w:pPr>
      <w:r w:rsidRPr="00D8588D">
        <w:rPr>
          <w:rFonts w:ascii="Times New Roman" w:hAnsi="Times New Roman"/>
          <w:color w:val="000000" w:themeColor="text1"/>
        </w:rPr>
        <w:t xml:space="preserve">It is the form required by </w:t>
      </w:r>
      <w:r w:rsidRPr="00D8588D">
        <w:rPr>
          <w:rFonts w:ascii="Times New Roman" w:hAnsi="Times New Roman"/>
          <w:i/>
          <w:iCs/>
          <w:color w:val="000000" w:themeColor="text1"/>
        </w:rPr>
        <w:t>SUP</w:t>
      </w:r>
      <w:r w:rsidRPr="00D8588D">
        <w:rPr>
          <w:rFonts w:ascii="Times New Roman" w:hAnsi="Times New Roman"/>
          <w:color w:val="000000" w:themeColor="text1"/>
        </w:rPr>
        <w:t xml:space="preserve"> 12.7.9DR which is set out in </w:t>
      </w:r>
      <w:r w:rsidRPr="00D8588D">
        <w:rPr>
          <w:rFonts w:ascii="Times New Roman" w:hAnsi="Times New Roman"/>
          <w:i/>
          <w:iCs/>
          <w:color w:val="000000" w:themeColor="text1"/>
        </w:rPr>
        <w:t>SUP</w:t>
      </w:r>
      <w:r w:rsidRPr="00D8588D">
        <w:rPr>
          <w:rFonts w:ascii="Times New Roman" w:hAnsi="Times New Roman"/>
          <w:color w:val="000000" w:themeColor="text1"/>
        </w:rPr>
        <w:t xml:space="preserve"> 12 Ann 6.</w:t>
      </w:r>
    </w:p>
    <w:p w14:paraId="794A1187" w14:textId="77777777" w:rsidR="004A7CF6" w:rsidRPr="00675CC5" w:rsidRDefault="004A7CF6" w:rsidP="004A7CF6">
      <w:pPr>
        <w:spacing w:after="0"/>
        <w:rPr>
          <w:rFonts w:ascii="Times New Roman" w:hAnsi="Times New Roman"/>
          <w:color w:val="000000"/>
        </w:rPr>
      </w:pPr>
    </w:p>
    <w:p w14:paraId="298F4E3F" w14:textId="77777777" w:rsidR="004A7CF6" w:rsidRPr="00675CC5" w:rsidRDefault="004A7CF6" w:rsidP="004A7CF6">
      <w:pPr>
        <w:spacing w:after="0"/>
        <w:rPr>
          <w:rFonts w:ascii="Times New Roman" w:hAnsi="Times New Roman"/>
          <w:color w:val="000000"/>
        </w:rPr>
      </w:pPr>
      <w:r w:rsidRPr="00675CC5">
        <w:rPr>
          <w:rFonts w:ascii="Times New Roman" w:hAnsi="Times New Roman"/>
          <w:color w:val="000000"/>
        </w:rPr>
        <w:t>For the purposes of this form, references to ‘appointed representative’ include ‘tied agent’ unless the context otherwise requires.</w:t>
      </w:r>
    </w:p>
    <w:p w14:paraId="79B9976E" w14:textId="77777777" w:rsidR="004A7CF6" w:rsidRPr="00675CC5" w:rsidRDefault="004A7CF6" w:rsidP="004A7CF6">
      <w:pPr>
        <w:spacing w:after="0"/>
        <w:rPr>
          <w:rFonts w:ascii="Times New Roman" w:hAnsi="Times New Roman"/>
          <w:color w:val="000000"/>
        </w:rPr>
      </w:pPr>
    </w:p>
    <w:p w14:paraId="5FF36147" w14:textId="77777777" w:rsidR="004A7CF6" w:rsidRPr="00675CC5" w:rsidRDefault="004A7CF6" w:rsidP="004A7CF6">
      <w:pPr>
        <w:pStyle w:val="Section"/>
        <w:pageBreakBefore w:val="0"/>
        <w:tabs>
          <w:tab w:val="clear" w:pos="9540"/>
          <w:tab w:val="right" w:pos="8804"/>
        </w:tabs>
        <w:ind w:right="-30"/>
        <w:rPr>
          <w:rFonts w:ascii="Times New Roman" w:hAnsi="Times New Roman"/>
          <w:color w:val="000000"/>
        </w:rPr>
      </w:pPr>
      <w:r w:rsidRPr="476A1900">
        <w:rPr>
          <w:rFonts w:ascii="TimesNewRoman,Bold" w:hAnsi="TimesNewRoman,Bold" w:cs="TimesNewRoman,Bold"/>
          <w:color w:val="FFFFFF" w:themeColor="background1"/>
        </w:rPr>
        <w:t>Contact Details</w:t>
      </w:r>
      <w:r>
        <w:tab/>
      </w:r>
      <w:r w:rsidRPr="476A1900">
        <w:rPr>
          <w:rFonts w:ascii="TimesNewRoman,Bold" w:hAnsi="TimesNewRoman,Bold" w:cs="TimesNewRoman,Bold"/>
          <w:color w:val="FFFFFF" w:themeColor="background1"/>
        </w:rPr>
        <w:t>Section A</w:t>
      </w:r>
    </w:p>
    <w:tbl>
      <w:tblPr>
        <w:tblW w:w="9214" w:type="dxa"/>
        <w:tblInd w:w="108" w:type="dxa"/>
        <w:tblLayout w:type="fixed"/>
        <w:tblLook w:val="0000" w:firstRow="0" w:lastRow="0" w:firstColumn="0" w:lastColumn="0" w:noHBand="0" w:noVBand="0"/>
      </w:tblPr>
      <w:tblGrid>
        <w:gridCol w:w="426"/>
        <w:gridCol w:w="425"/>
        <w:gridCol w:w="4394"/>
        <w:gridCol w:w="1323"/>
        <w:gridCol w:w="1323"/>
        <w:gridCol w:w="1323"/>
      </w:tblGrid>
      <w:tr w:rsidR="004A7CF6" w:rsidRPr="00675CC5" w14:paraId="7AF88602" w14:textId="77777777" w:rsidTr="00F80045">
        <w:trPr>
          <w:cantSplit/>
          <w:trHeight w:val="576"/>
        </w:trPr>
        <w:tc>
          <w:tcPr>
            <w:tcW w:w="426" w:type="dxa"/>
            <w:tcBorders>
              <w:top w:val="single" w:sz="48" w:space="0" w:color="FFFFFF"/>
            </w:tcBorders>
            <w:shd w:val="clear" w:color="auto" w:fill="auto"/>
            <w:vAlign w:val="center"/>
          </w:tcPr>
          <w:p w14:paraId="16E7C6A0" w14:textId="77777777" w:rsidR="004A7CF6" w:rsidRPr="00675CC5" w:rsidRDefault="004A7CF6" w:rsidP="00F80045">
            <w:pPr>
              <w:pStyle w:val="Questiontext"/>
              <w:spacing w:before="0" w:after="120"/>
              <w:rPr>
                <w:rFonts w:ascii="Times New Roman" w:hAnsi="Times New Roman"/>
                <w:b/>
                <w:sz w:val="20"/>
              </w:rPr>
            </w:pPr>
            <w:r w:rsidRPr="00675CC5">
              <w:rPr>
                <w:rFonts w:ascii="Times New Roman" w:hAnsi="Times New Roman"/>
                <w:b/>
                <w:sz w:val="20"/>
              </w:rPr>
              <w:t>1</w:t>
            </w:r>
          </w:p>
        </w:tc>
        <w:tc>
          <w:tcPr>
            <w:tcW w:w="4819" w:type="dxa"/>
            <w:gridSpan w:val="2"/>
            <w:tcBorders>
              <w:top w:val="single" w:sz="48" w:space="0" w:color="FFFFFF"/>
              <w:right w:val="single" w:sz="4" w:space="0" w:color="auto"/>
            </w:tcBorders>
            <w:shd w:val="clear" w:color="auto" w:fill="auto"/>
            <w:vAlign w:val="center"/>
          </w:tcPr>
          <w:p w14:paraId="54BB95D5" w14:textId="77777777" w:rsidR="004A7CF6" w:rsidRPr="00675CC5" w:rsidRDefault="004A7CF6" w:rsidP="00F80045">
            <w:pPr>
              <w:pStyle w:val="Questiontext"/>
              <w:spacing w:before="0" w:after="120"/>
              <w:rPr>
                <w:rFonts w:ascii="Times New Roman" w:hAnsi="Times New Roman"/>
                <w:sz w:val="20"/>
              </w:rPr>
            </w:pPr>
            <w:r w:rsidRPr="00675CC5">
              <w:rPr>
                <w:rFonts w:ascii="Times New Roman" w:hAnsi="Times New Roman"/>
                <w:sz w:val="20"/>
              </w:rPr>
              <w:t>Contact name for this form (this is not necessarily the same person making the declaration at the end of the form)</w:t>
            </w:r>
            <w:r w:rsidRPr="00675CC5">
              <w:rPr>
                <w:rFonts w:ascii="Times New Roman" w:hAnsi="Times New Roman"/>
                <w:b/>
              </w:rPr>
              <w:t xml:space="preserve"> </w:t>
            </w:r>
            <w:r w:rsidRPr="00675CC5">
              <w:rPr>
                <w:rStyle w:val="FootnoteReference"/>
              </w:rPr>
              <w:footnoteReference w:customMarkFollows="1" w:id="3"/>
              <w:t>†</w:t>
            </w:r>
          </w:p>
        </w:tc>
        <w:tc>
          <w:tcPr>
            <w:tcW w:w="1323" w:type="dxa"/>
            <w:tcBorders>
              <w:top w:val="single" w:sz="4" w:space="0" w:color="auto"/>
              <w:left w:val="single" w:sz="4" w:space="0" w:color="auto"/>
              <w:bottom w:val="single" w:sz="4" w:space="0" w:color="auto"/>
              <w:right w:val="single" w:sz="4" w:space="0" w:color="auto"/>
            </w:tcBorders>
            <w:shd w:val="pct10" w:color="000000" w:fill="FFFFFF"/>
          </w:tcPr>
          <w:p w14:paraId="3B6FDE93" w14:textId="77777777" w:rsidR="004A7CF6" w:rsidRPr="00675CC5" w:rsidRDefault="004A7CF6" w:rsidP="00F80045">
            <w:pPr>
              <w:pStyle w:val="Questiontext"/>
              <w:spacing w:before="0" w:after="120"/>
              <w:rPr>
                <w:rFonts w:ascii="Times New Roman" w:hAnsi="Times New Roman"/>
                <w:sz w:val="20"/>
              </w:rPr>
            </w:pPr>
            <w:r w:rsidRPr="00C57460">
              <w:rPr>
                <w:rFonts w:ascii="Times New Roman" w:hAnsi="Times New Roman"/>
                <w:bCs/>
              </w:rPr>
              <w:t xml:space="preserve">§ Title </w:t>
            </w:r>
          </w:p>
        </w:tc>
        <w:tc>
          <w:tcPr>
            <w:tcW w:w="1323" w:type="dxa"/>
            <w:tcBorders>
              <w:top w:val="single" w:sz="4" w:space="0" w:color="auto"/>
              <w:left w:val="single" w:sz="4" w:space="0" w:color="auto"/>
              <w:bottom w:val="single" w:sz="4" w:space="0" w:color="auto"/>
              <w:right w:val="single" w:sz="4" w:space="0" w:color="auto"/>
            </w:tcBorders>
            <w:shd w:val="pct10" w:color="000000" w:fill="FFFFFF"/>
          </w:tcPr>
          <w:p w14:paraId="4DBA9135" w14:textId="77777777" w:rsidR="004A7CF6" w:rsidRPr="00675CC5" w:rsidRDefault="004A7CF6" w:rsidP="00F80045">
            <w:pPr>
              <w:pStyle w:val="Questiontext"/>
              <w:spacing w:before="0" w:after="120"/>
              <w:rPr>
                <w:rFonts w:ascii="Times New Roman" w:hAnsi="Times New Roman"/>
                <w:sz w:val="20"/>
              </w:rPr>
            </w:pPr>
            <w:r w:rsidRPr="00C57460">
              <w:rPr>
                <w:rFonts w:ascii="Times New Roman" w:hAnsi="Times New Roman"/>
                <w:bCs/>
              </w:rPr>
              <w:t>§ First name</w:t>
            </w:r>
          </w:p>
        </w:tc>
        <w:tc>
          <w:tcPr>
            <w:tcW w:w="1323" w:type="dxa"/>
            <w:tcBorders>
              <w:top w:val="single" w:sz="4" w:space="0" w:color="auto"/>
              <w:left w:val="single" w:sz="4" w:space="0" w:color="auto"/>
              <w:bottom w:val="single" w:sz="4" w:space="0" w:color="auto"/>
              <w:right w:val="single" w:sz="4" w:space="0" w:color="auto"/>
            </w:tcBorders>
            <w:shd w:val="pct10" w:color="000000" w:fill="FFFFFF"/>
          </w:tcPr>
          <w:p w14:paraId="09617600" w14:textId="77777777" w:rsidR="004A7CF6" w:rsidRPr="00675CC5" w:rsidRDefault="004A7CF6" w:rsidP="00F80045">
            <w:pPr>
              <w:pStyle w:val="Questiontext"/>
              <w:spacing w:before="0" w:after="120"/>
              <w:rPr>
                <w:rFonts w:ascii="Times New Roman" w:hAnsi="Times New Roman"/>
                <w:sz w:val="20"/>
              </w:rPr>
            </w:pPr>
            <w:r w:rsidRPr="00C57460">
              <w:rPr>
                <w:rFonts w:ascii="Times New Roman" w:hAnsi="Times New Roman"/>
                <w:bCs/>
              </w:rPr>
              <w:t>§ Last name</w:t>
            </w:r>
          </w:p>
        </w:tc>
      </w:tr>
      <w:tr w:rsidR="004A7CF6" w:rsidRPr="00675CC5" w14:paraId="5C30DBBB" w14:textId="77777777" w:rsidTr="00F80045">
        <w:trPr>
          <w:cantSplit/>
          <w:trHeight w:val="608"/>
        </w:trPr>
        <w:tc>
          <w:tcPr>
            <w:tcW w:w="426" w:type="dxa"/>
            <w:shd w:val="clear" w:color="auto" w:fill="auto"/>
            <w:vAlign w:val="center"/>
          </w:tcPr>
          <w:p w14:paraId="2B39FAC8" w14:textId="77777777" w:rsidR="004A7CF6" w:rsidRPr="00675CC5" w:rsidRDefault="004A7CF6" w:rsidP="00F80045">
            <w:pPr>
              <w:pStyle w:val="Questiontext"/>
              <w:spacing w:before="0" w:after="120"/>
              <w:rPr>
                <w:rFonts w:ascii="Times New Roman" w:hAnsi="Times New Roman"/>
                <w:b/>
                <w:sz w:val="20"/>
              </w:rPr>
            </w:pPr>
            <w:r w:rsidRPr="00675CC5">
              <w:rPr>
                <w:rFonts w:ascii="Times New Roman" w:hAnsi="Times New Roman"/>
                <w:b/>
                <w:sz w:val="20"/>
              </w:rPr>
              <w:t>2</w:t>
            </w:r>
          </w:p>
        </w:tc>
        <w:tc>
          <w:tcPr>
            <w:tcW w:w="4819" w:type="dxa"/>
            <w:gridSpan w:val="2"/>
            <w:shd w:val="clear" w:color="auto" w:fill="auto"/>
            <w:vAlign w:val="center"/>
          </w:tcPr>
          <w:p w14:paraId="6A568E77" w14:textId="77777777" w:rsidR="004A7CF6" w:rsidRPr="00675CC5" w:rsidRDefault="004A7CF6" w:rsidP="00F80045">
            <w:pPr>
              <w:pStyle w:val="Questiontext"/>
              <w:spacing w:before="0" w:after="120"/>
              <w:rPr>
                <w:rFonts w:ascii="Times New Roman" w:hAnsi="Times New Roman"/>
                <w:sz w:val="20"/>
              </w:rPr>
            </w:pPr>
            <w:r w:rsidRPr="00675CC5">
              <w:rPr>
                <w:rFonts w:ascii="Times New Roman" w:hAnsi="Times New Roman"/>
                <w:sz w:val="20"/>
              </w:rPr>
              <w:t>Contact's details:</w:t>
            </w:r>
          </w:p>
        </w:tc>
        <w:tc>
          <w:tcPr>
            <w:tcW w:w="3969" w:type="dxa"/>
            <w:gridSpan w:val="3"/>
            <w:tcBorders>
              <w:top w:val="single" w:sz="4" w:space="0" w:color="auto"/>
              <w:bottom w:val="single" w:sz="48" w:space="0" w:color="FFFFFF"/>
            </w:tcBorders>
            <w:shd w:val="clear" w:color="auto" w:fill="auto"/>
          </w:tcPr>
          <w:p w14:paraId="15A453D5" w14:textId="77777777" w:rsidR="004A7CF6" w:rsidRPr="00675CC5" w:rsidRDefault="004A7CF6" w:rsidP="00F80045">
            <w:pPr>
              <w:pStyle w:val="Questiontext"/>
              <w:spacing w:before="0" w:after="120"/>
              <w:rPr>
                <w:rFonts w:ascii="Times New Roman" w:hAnsi="Times New Roman"/>
                <w:sz w:val="20"/>
              </w:rPr>
            </w:pPr>
          </w:p>
        </w:tc>
      </w:tr>
      <w:tr w:rsidR="004A7CF6" w:rsidRPr="00675CC5" w14:paraId="324E456F" w14:textId="77777777" w:rsidTr="00F80045">
        <w:trPr>
          <w:cantSplit/>
          <w:trHeight w:val="660"/>
        </w:trPr>
        <w:tc>
          <w:tcPr>
            <w:tcW w:w="426" w:type="dxa"/>
            <w:shd w:val="clear" w:color="auto" w:fill="auto"/>
            <w:vAlign w:val="center"/>
          </w:tcPr>
          <w:p w14:paraId="596A8E77" w14:textId="77777777" w:rsidR="004A7CF6" w:rsidRPr="00675CC5" w:rsidRDefault="004A7CF6" w:rsidP="00F80045">
            <w:pPr>
              <w:pStyle w:val="Questiontext"/>
              <w:spacing w:before="0" w:after="120"/>
              <w:rPr>
                <w:rFonts w:ascii="Times New Roman" w:hAnsi="Times New Roman"/>
                <w:b/>
                <w:sz w:val="20"/>
              </w:rPr>
            </w:pPr>
          </w:p>
        </w:tc>
        <w:tc>
          <w:tcPr>
            <w:tcW w:w="425" w:type="dxa"/>
            <w:shd w:val="clear" w:color="auto" w:fill="auto"/>
            <w:vAlign w:val="center"/>
          </w:tcPr>
          <w:p w14:paraId="67E85CE5" w14:textId="77777777" w:rsidR="004A7CF6" w:rsidRPr="00D563D3" w:rsidRDefault="004A7CF6" w:rsidP="00F80045">
            <w:pPr>
              <w:pStyle w:val="Questiontext"/>
              <w:spacing w:before="0" w:after="120"/>
              <w:rPr>
                <w:rFonts w:ascii="Times New Roman" w:hAnsi="Times New Roman"/>
                <w:b/>
                <w:sz w:val="20"/>
              </w:rPr>
            </w:pPr>
            <w:r w:rsidRPr="00D563D3">
              <w:rPr>
                <w:rFonts w:ascii="Times New Roman" w:hAnsi="Times New Roman"/>
                <w:b/>
                <w:sz w:val="20"/>
              </w:rPr>
              <w:t>a</w:t>
            </w:r>
          </w:p>
        </w:tc>
        <w:tc>
          <w:tcPr>
            <w:tcW w:w="4394" w:type="dxa"/>
            <w:shd w:val="clear" w:color="auto" w:fill="auto"/>
            <w:vAlign w:val="center"/>
          </w:tcPr>
          <w:p w14:paraId="5840AC16" w14:textId="77777777" w:rsidR="004A7CF6" w:rsidRPr="00675CC5" w:rsidRDefault="004A7CF6" w:rsidP="00F80045">
            <w:pPr>
              <w:pStyle w:val="Questiontext"/>
              <w:spacing w:before="0" w:after="120"/>
              <w:rPr>
                <w:rFonts w:ascii="Times New Roman" w:hAnsi="Times New Roman"/>
                <w:sz w:val="20"/>
              </w:rPr>
            </w:pPr>
            <w:r>
              <w:rPr>
                <w:rFonts w:ascii="Times New Roman" w:hAnsi="Times New Roman"/>
                <w:sz w:val="20"/>
              </w:rPr>
              <w:t>Job title</w:t>
            </w:r>
            <w:r w:rsidRPr="00675CC5">
              <w:rPr>
                <w:rFonts w:ascii="Times New Roman" w:hAnsi="Times New Roman"/>
                <w:vertAlign w:val="superscript"/>
              </w:rPr>
              <w:t>†</w:t>
            </w:r>
          </w:p>
        </w:tc>
        <w:tc>
          <w:tcPr>
            <w:tcW w:w="3969" w:type="dxa"/>
            <w:gridSpan w:val="3"/>
            <w:tcBorders>
              <w:top w:val="single" w:sz="48" w:space="0" w:color="FFFFFF"/>
              <w:bottom w:val="single" w:sz="48" w:space="0" w:color="FFFFFF"/>
            </w:tcBorders>
            <w:shd w:val="pct10" w:color="000000" w:fill="FFFFFF"/>
          </w:tcPr>
          <w:p w14:paraId="44169B3D" w14:textId="77777777" w:rsidR="004A7CF6" w:rsidRPr="00675CC5" w:rsidRDefault="004A7CF6" w:rsidP="00F80045">
            <w:pPr>
              <w:pStyle w:val="Questiontext"/>
              <w:spacing w:before="0" w:after="120"/>
              <w:rPr>
                <w:rFonts w:ascii="Times New Roman" w:hAnsi="Times New Roman"/>
                <w:sz w:val="20"/>
              </w:rPr>
            </w:pPr>
          </w:p>
        </w:tc>
      </w:tr>
      <w:tr w:rsidR="004A7CF6" w:rsidRPr="00675CC5" w14:paraId="360CD874" w14:textId="77777777" w:rsidTr="00F80045">
        <w:trPr>
          <w:cantSplit/>
          <w:trHeight w:val="660"/>
        </w:trPr>
        <w:tc>
          <w:tcPr>
            <w:tcW w:w="426" w:type="dxa"/>
            <w:shd w:val="clear" w:color="auto" w:fill="auto"/>
            <w:vAlign w:val="center"/>
          </w:tcPr>
          <w:p w14:paraId="7FCA77BB" w14:textId="77777777" w:rsidR="004A7CF6" w:rsidRPr="00675CC5" w:rsidRDefault="004A7CF6" w:rsidP="00F80045">
            <w:pPr>
              <w:pStyle w:val="Questiontext"/>
              <w:spacing w:before="0" w:after="120"/>
              <w:rPr>
                <w:rFonts w:ascii="Times New Roman" w:hAnsi="Times New Roman"/>
                <w:b/>
                <w:sz w:val="20"/>
              </w:rPr>
            </w:pPr>
          </w:p>
        </w:tc>
        <w:tc>
          <w:tcPr>
            <w:tcW w:w="425" w:type="dxa"/>
            <w:shd w:val="clear" w:color="auto" w:fill="auto"/>
            <w:vAlign w:val="center"/>
          </w:tcPr>
          <w:p w14:paraId="15603AEB" w14:textId="77777777" w:rsidR="004A7CF6" w:rsidRPr="00D563D3" w:rsidRDefault="004A7CF6" w:rsidP="00F80045">
            <w:pPr>
              <w:pStyle w:val="Questiontext"/>
              <w:spacing w:before="0" w:after="120"/>
              <w:rPr>
                <w:rFonts w:ascii="Times New Roman" w:hAnsi="Times New Roman"/>
                <w:b/>
                <w:sz w:val="20"/>
              </w:rPr>
            </w:pPr>
            <w:r w:rsidRPr="00D563D3">
              <w:rPr>
                <w:rFonts w:ascii="Times New Roman" w:hAnsi="Times New Roman"/>
                <w:b/>
                <w:sz w:val="20"/>
              </w:rPr>
              <w:t>b</w:t>
            </w:r>
          </w:p>
        </w:tc>
        <w:tc>
          <w:tcPr>
            <w:tcW w:w="4394" w:type="dxa"/>
            <w:shd w:val="clear" w:color="auto" w:fill="auto"/>
            <w:vAlign w:val="center"/>
          </w:tcPr>
          <w:p w14:paraId="27C1181F" w14:textId="77777777" w:rsidR="004A7CF6" w:rsidRPr="00675CC5" w:rsidRDefault="004A7CF6" w:rsidP="00F80045">
            <w:pPr>
              <w:pStyle w:val="Questiontext"/>
              <w:spacing w:before="0" w:after="120"/>
              <w:rPr>
                <w:rFonts w:ascii="Times New Roman" w:hAnsi="Times New Roman"/>
                <w:sz w:val="20"/>
              </w:rPr>
            </w:pPr>
            <w:r w:rsidRPr="00675CC5">
              <w:rPr>
                <w:rFonts w:ascii="Times New Roman" w:hAnsi="Times New Roman"/>
                <w:sz w:val="20"/>
              </w:rPr>
              <w:t>daytime telephone number</w:t>
            </w:r>
            <w:r w:rsidRPr="00675CC5">
              <w:rPr>
                <w:rFonts w:ascii="Times New Roman" w:hAnsi="Times New Roman"/>
                <w:vertAlign w:val="superscript"/>
              </w:rPr>
              <w:t>†</w:t>
            </w:r>
          </w:p>
        </w:tc>
        <w:tc>
          <w:tcPr>
            <w:tcW w:w="3969" w:type="dxa"/>
            <w:gridSpan w:val="3"/>
            <w:tcBorders>
              <w:top w:val="single" w:sz="48" w:space="0" w:color="FFFFFF"/>
              <w:bottom w:val="single" w:sz="48" w:space="0" w:color="FFFFFF"/>
            </w:tcBorders>
            <w:shd w:val="pct10" w:color="000000" w:fill="FFFFFF"/>
          </w:tcPr>
          <w:p w14:paraId="35C7336E" w14:textId="77777777" w:rsidR="004A7CF6" w:rsidRPr="00675CC5" w:rsidRDefault="004A7CF6" w:rsidP="00F80045">
            <w:pPr>
              <w:pStyle w:val="Questiontext"/>
              <w:spacing w:before="0" w:after="120" w:line="240" w:lineRule="atLeast"/>
              <w:rPr>
                <w:rFonts w:ascii="Times New Roman" w:hAnsi="Times New Roman"/>
                <w:sz w:val="20"/>
              </w:rPr>
            </w:pPr>
            <w:r w:rsidRPr="00675CC5">
              <w:rPr>
                <w:rFonts w:ascii="Times New Roman" w:hAnsi="Times New Roman"/>
                <w:b/>
              </w:rPr>
              <w:t>§</w:t>
            </w:r>
            <w:r>
              <w:rPr>
                <w:rFonts w:ascii="Times New Roman" w:hAnsi="Times New Roman"/>
                <w:noProof/>
                <w:sz w:val="20"/>
              </w:rPr>
              <w:t xml:space="preserve"> </w:t>
            </w:r>
          </w:p>
        </w:tc>
      </w:tr>
      <w:tr w:rsidR="004A7CF6" w:rsidRPr="00675CC5" w14:paraId="1295C238" w14:textId="77777777" w:rsidTr="00F80045">
        <w:trPr>
          <w:cantSplit/>
          <w:trHeight w:val="660"/>
        </w:trPr>
        <w:tc>
          <w:tcPr>
            <w:tcW w:w="426" w:type="dxa"/>
            <w:shd w:val="clear" w:color="auto" w:fill="auto"/>
            <w:vAlign w:val="center"/>
          </w:tcPr>
          <w:p w14:paraId="25D8BDA6" w14:textId="77777777" w:rsidR="004A7CF6" w:rsidRPr="00675CC5" w:rsidRDefault="004A7CF6" w:rsidP="00F80045">
            <w:pPr>
              <w:pStyle w:val="Questiontext"/>
              <w:spacing w:before="0" w:after="120"/>
              <w:rPr>
                <w:rFonts w:ascii="Times New Roman" w:hAnsi="Times New Roman"/>
                <w:b/>
                <w:sz w:val="20"/>
              </w:rPr>
            </w:pPr>
          </w:p>
        </w:tc>
        <w:tc>
          <w:tcPr>
            <w:tcW w:w="425" w:type="dxa"/>
            <w:shd w:val="clear" w:color="auto" w:fill="auto"/>
            <w:vAlign w:val="center"/>
          </w:tcPr>
          <w:p w14:paraId="06F0452D" w14:textId="77777777" w:rsidR="004A7CF6" w:rsidRPr="00D563D3" w:rsidRDefault="004A7CF6" w:rsidP="00F80045">
            <w:pPr>
              <w:pStyle w:val="Questiontext"/>
              <w:spacing w:before="0" w:after="120"/>
              <w:rPr>
                <w:rFonts w:ascii="Times New Roman" w:hAnsi="Times New Roman"/>
                <w:b/>
                <w:sz w:val="20"/>
              </w:rPr>
            </w:pPr>
            <w:r w:rsidRPr="00D563D3">
              <w:rPr>
                <w:rFonts w:ascii="Times New Roman" w:hAnsi="Times New Roman"/>
                <w:b/>
                <w:sz w:val="20"/>
              </w:rPr>
              <w:t>c</w:t>
            </w:r>
          </w:p>
        </w:tc>
        <w:tc>
          <w:tcPr>
            <w:tcW w:w="4394" w:type="dxa"/>
            <w:shd w:val="clear" w:color="auto" w:fill="auto"/>
            <w:vAlign w:val="center"/>
          </w:tcPr>
          <w:p w14:paraId="4A9A87D8" w14:textId="77777777" w:rsidR="004A7CF6" w:rsidRPr="00675CC5" w:rsidRDefault="004A7CF6" w:rsidP="00F80045">
            <w:pPr>
              <w:pStyle w:val="Questiontext"/>
              <w:spacing w:before="0" w:after="120"/>
              <w:rPr>
                <w:rFonts w:ascii="Times New Roman" w:hAnsi="Times New Roman"/>
                <w:sz w:val="20"/>
              </w:rPr>
            </w:pPr>
            <w:r w:rsidRPr="00675CC5">
              <w:rPr>
                <w:rFonts w:ascii="Times New Roman" w:hAnsi="Times New Roman"/>
                <w:sz w:val="20"/>
              </w:rPr>
              <w:t>e-mail address</w:t>
            </w:r>
            <w:r w:rsidRPr="00675CC5">
              <w:rPr>
                <w:rFonts w:ascii="Times New Roman" w:hAnsi="Times New Roman"/>
                <w:vertAlign w:val="superscript"/>
              </w:rPr>
              <w:t>†</w:t>
            </w:r>
          </w:p>
        </w:tc>
        <w:tc>
          <w:tcPr>
            <w:tcW w:w="3969" w:type="dxa"/>
            <w:gridSpan w:val="3"/>
            <w:tcBorders>
              <w:top w:val="single" w:sz="48" w:space="0" w:color="FFFFFF"/>
            </w:tcBorders>
            <w:shd w:val="pct10" w:color="000000" w:fill="FFFFFF"/>
          </w:tcPr>
          <w:p w14:paraId="255A41A9" w14:textId="77777777" w:rsidR="004A7CF6" w:rsidRPr="00675CC5" w:rsidRDefault="004A7CF6" w:rsidP="00F80045">
            <w:pPr>
              <w:pStyle w:val="Questiontext"/>
              <w:spacing w:before="0" w:after="120"/>
              <w:rPr>
                <w:rFonts w:ascii="Times New Roman" w:hAnsi="Times New Roman"/>
                <w:sz w:val="20"/>
              </w:rPr>
            </w:pPr>
            <w:r w:rsidRPr="00675CC5">
              <w:rPr>
                <w:rFonts w:ascii="Times New Roman" w:hAnsi="Times New Roman"/>
                <w:b/>
              </w:rPr>
              <w:t>§</w:t>
            </w:r>
          </w:p>
        </w:tc>
      </w:tr>
      <w:tr w:rsidR="004A7CF6" w:rsidRPr="00675CC5" w14:paraId="00992770" w14:textId="77777777" w:rsidTr="00F80045">
        <w:trPr>
          <w:cantSplit/>
          <w:trHeight w:val="660"/>
        </w:trPr>
        <w:tc>
          <w:tcPr>
            <w:tcW w:w="426" w:type="dxa"/>
            <w:shd w:val="clear" w:color="auto" w:fill="auto"/>
            <w:vAlign w:val="center"/>
          </w:tcPr>
          <w:p w14:paraId="16489F4F" w14:textId="77777777" w:rsidR="004A7CF6" w:rsidRPr="00675CC5" w:rsidRDefault="004A7CF6" w:rsidP="00F80045">
            <w:pPr>
              <w:pStyle w:val="Questiontext"/>
              <w:spacing w:before="0" w:after="120"/>
              <w:rPr>
                <w:rFonts w:ascii="Times New Roman" w:hAnsi="Times New Roman"/>
                <w:b/>
                <w:sz w:val="20"/>
              </w:rPr>
            </w:pPr>
          </w:p>
        </w:tc>
        <w:tc>
          <w:tcPr>
            <w:tcW w:w="425" w:type="dxa"/>
            <w:shd w:val="clear" w:color="auto" w:fill="auto"/>
            <w:vAlign w:val="center"/>
          </w:tcPr>
          <w:p w14:paraId="7B145FAE" w14:textId="77777777" w:rsidR="004A7CF6" w:rsidRPr="00D563D3" w:rsidRDefault="004A7CF6" w:rsidP="00F80045">
            <w:pPr>
              <w:pStyle w:val="Questiontext"/>
              <w:spacing w:before="0" w:after="120"/>
              <w:rPr>
                <w:rFonts w:ascii="Times New Roman" w:hAnsi="Times New Roman"/>
                <w:b/>
                <w:sz w:val="20"/>
              </w:rPr>
            </w:pPr>
            <w:r w:rsidRPr="00D563D3">
              <w:rPr>
                <w:rFonts w:ascii="Times New Roman" w:hAnsi="Times New Roman"/>
                <w:b/>
                <w:sz w:val="20"/>
              </w:rPr>
              <w:t>d</w:t>
            </w:r>
          </w:p>
        </w:tc>
        <w:tc>
          <w:tcPr>
            <w:tcW w:w="4394" w:type="dxa"/>
            <w:shd w:val="clear" w:color="auto" w:fill="auto"/>
            <w:vAlign w:val="center"/>
          </w:tcPr>
          <w:p w14:paraId="57A78913" w14:textId="77777777" w:rsidR="004A7CF6" w:rsidRPr="00675CC5" w:rsidRDefault="004A7CF6" w:rsidP="00F80045">
            <w:pPr>
              <w:pStyle w:val="Questiontext"/>
              <w:spacing w:before="0" w:after="120"/>
              <w:rPr>
                <w:rFonts w:ascii="Times New Roman" w:hAnsi="Times New Roman"/>
                <w:sz w:val="20"/>
              </w:rPr>
            </w:pPr>
            <w:r w:rsidRPr="008B5438">
              <w:rPr>
                <w:rFonts w:ascii="Times New Roman" w:hAnsi="Times New Roman"/>
                <w:noProof/>
                <w:sz w:val="20"/>
              </w:rPr>
              <w:t>business address†</w:t>
            </w:r>
          </w:p>
        </w:tc>
        <w:tc>
          <w:tcPr>
            <w:tcW w:w="3969" w:type="dxa"/>
            <w:gridSpan w:val="3"/>
            <w:tcBorders>
              <w:top w:val="single" w:sz="48" w:space="0" w:color="FFFFFF"/>
            </w:tcBorders>
            <w:shd w:val="pct10" w:color="000000" w:fill="FFFFFF"/>
          </w:tcPr>
          <w:p w14:paraId="51428946" w14:textId="77777777" w:rsidR="004A7CF6" w:rsidRPr="00675CC5" w:rsidRDefault="004A7CF6" w:rsidP="00F80045">
            <w:pPr>
              <w:pStyle w:val="Questiontext"/>
              <w:spacing w:before="0" w:after="120"/>
              <w:rPr>
                <w:rFonts w:ascii="Times New Roman" w:hAnsi="Times New Roman"/>
                <w:b/>
              </w:rPr>
            </w:pPr>
          </w:p>
        </w:tc>
      </w:tr>
      <w:tr w:rsidR="004A7CF6" w:rsidRPr="006D3472" w14:paraId="6B8A6AA9" w14:textId="77777777" w:rsidTr="00F80045">
        <w:trPr>
          <w:gridAfter w:val="4"/>
          <w:wAfter w:w="8363" w:type="dxa"/>
          <w:cantSplit/>
          <w:trHeight w:val="74"/>
        </w:trPr>
        <w:tc>
          <w:tcPr>
            <w:tcW w:w="426" w:type="dxa"/>
            <w:shd w:val="clear" w:color="auto" w:fill="auto"/>
            <w:vAlign w:val="center"/>
          </w:tcPr>
          <w:p w14:paraId="0E8AA179" w14:textId="77777777" w:rsidR="004A7CF6" w:rsidRPr="006D3472" w:rsidRDefault="004A7CF6" w:rsidP="00F80045">
            <w:pPr>
              <w:pStyle w:val="Questiontext"/>
              <w:spacing w:before="0" w:after="120"/>
              <w:rPr>
                <w:rFonts w:ascii="Times New Roman" w:hAnsi="Times New Roman"/>
                <w:b/>
                <w:sz w:val="2"/>
                <w:szCs w:val="2"/>
              </w:rPr>
            </w:pPr>
          </w:p>
        </w:tc>
        <w:tc>
          <w:tcPr>
            <w:tcW w:w="425" w:type="dxa"/>
            <w:shd w:val="clear" w:color="auto" w:fill="auto"/>
            <w:vAlign w:val="center"/>
          </w:tcPr>
          <w:p w14:paraId="776151C2" w14:textId="77777777" w:rsidR="004A7CF6" w:rsidRPr="006D3472" w:rsidRDefault="004A7CF6" w:rsidP="00F80045">
            <w:pPr>
              <w:pStyle w:val="Questiontext"/>
              <w:spacing w:before="0" w:after="120"/>
              <w:rPr>
                <w:rFonts w:ascii="Times New Roman" w:hAnsi="Times New Roman"/>
                <w:b/>
                <w:sz w:val="2"/>
                <w:szCs w:val="2"/>
              </w:rPr>
            </w:pPr>
          </w:p>
        </w:tc>
      </w:tr>
      <w:tr w:rsidR="004A7CF6" w:rsidRPr="00D563D3" w14:paraId="51CD3517" w14:textId="77777777" w:rsidTr="00F80045">
        <w:trPr>
          <w:cantSplit/>
          <w:trHeight w:val="687"/>
        </w:trPr>
        <w:tc>
          <w:tcPr>
            <w:tcW w:w="426" w:type="dxa"/>
            <w:shd w:val="clear" w:color="auto" w:fill="auto"/>
            <w:vAlign w:val="center"/>
          </w:tcPr>
          <w:p w14:paraId="382ABC46" w14:textId="77777777" w:rsidR="004A7CF6" w:rsidRPr="00675CC5" w:rsidRDefault="004A7CF6" w:rsidP="00F80045">
            <w:pPr>
              <w:pStyle w:val="Questiontext"/>
              <w:spacing w:before="0" w:after="120"/>
              <w:rPr>
                <w:rFonts w:ascii="Times New Roman" w:hAnsi="Times New Roman"/>
                <w:b/>
                <w:sz w:val="20"/>
              </w:rPr>
            </w:pPr>
          </w:p>
        </w:tc>
        <w:tc>
          <w:tcPr>
            <w:tcW w:w="425" w:type="dxa"/>
            <w:shd w:val="clear" w:color="auto" w:fill="auto"/>
            <w:vAlign w:val="center"/>
          </w:tcPr>
          <w:p w14:paraId="5A858C0A" w14:textId="77777777" w:rsidR="004A7CF6" w:rsidRPr="00D563D3" w:rsidRDefault="004A7CF6" w:rsidP="00F80045">
            <w:pPr>
              <w:pStyle w:val="Questiontext"/>
              <w:spacing w:before="0" w:after="120"/>
              <w:rPr>
                <w:rFonts w:ascii="Times New Roman" w:hAnsi="Times New Roman"/>
                <w:b/>
                <w:sz w:val="20"/>
              </w:rPr>
            </w:pPr>
            <w:r w:rsidRPr="00D563D3">
              <w:rPr>
                <w:rFonts w:ascii="Times New Roman" w:hAnsi="Times New Roman"/>
                <w:b/>
                <w:sz w:val="20"/>
              </w:rPr>
              <w:t>e</w:t>
            </w:r>
          </w:p>
        </w:tc>
        <w:tc>
          <w:tcPr>
            <w:tcW w:w="4394" w:type="dxa"/>
            <w:shd w:val="clear" w:color="auto" w:fill="auto"/>
            <w:vAlign w:val="center"/>
          </w:tcPr>
          <w:p w14:paraId="505A47D4" w14:textId="77777777" w:rsidR="004A7CF6" w:rsidRPr="00D563D3" w:rsidRDefault="004A7CF6" w:rsidP="00F80045">
            <w:pPr>
              <w:pStyle w:val="Questiontext"/>
              <w:spacing w:before="0" w:after="120"/>
              <w:rPr>
                <w:rFonts w:ascii="Times New Roman" w:hAnsi="Times New Roman"/>
                <w:bCs/>
                <w:sz w:val="20"/>
              </w:rPr>
            </w:pPr>
            <w:r w:rsidRPr="00D563D3">
              <w:rPr>
                <w:rFonts w:ascii="Times New Roman" w:hAnsi="Times New Roman"/>
                <w:bCs/>
                <w:sz w:val="20"/>
              </w:rPr>
              <w:t>post code†</w:t>
            </w:r>
          </w:p>
        </w:tc>
        <w:tc>
          <w:tcPr>
            <w:tcW w:w="3969" w:type="dxa"/>
            <w:gridSpan w:val="3"/>
            <w:shd w:val="pct10" w:color="000000" w:fill="FFFFFF"/>
          </w:tcPr>
          <w:p w14:paraId="328274F2" w14:textId="77777777" w:rsidR="004A7CF6" w:rsidRPr="00D563D3" w:rsidRDefault="004A7CF6" w:rsidP="00F80045">
            <w:pPr>
              <w:pStyle w:val="Questiontext"/>
              <w:spacing w:before="0" w:after="120"/>
              <w:rPr>
                <w:rFonts w:ascii="Times New Roman" w:hAnsi="Times New Roman"/>
                <w:b/>
                <w:sz w:val="20"/>
              </w:rPr>
            </w:pPr>
            <w:r w:rsidRPr="00D563D3">
              <w:rPr>
                <w:rFonts w:ascii="Times New Roman" w:hAnsi="Times New Roman"/>
                <w:b/>
                <w:sz w:val="20"/>
              </w:rPr>
              <w:t xml:space="preserve"> </w:t>
            </w:r>
          </w:p>
        </w:tc>
      </w:tr>
    </w:tbl>
    <w:p w14:paraId="487A90A4" w14:textId="77777777" w:rsidR="004A7CF6" w:rsidRPr="00675CC5" w:rsidRDefault="004A7CF6" w:rsidP="004A7CF6">
      <w:pPr>
        <w:rPr>
          <w:color w:val="000000"/>
          <w:sz w:val="18"/>
        </w:rPr>
      </w:pPr>
    </w:p>
    <w:p w14:paraId="210BC2E4" w14:textId="77777777" w:rsidR="004A7CF6" w:rsidRDefault="004A7CF6" w:rsidP="004A7CF6">
      <w:pPr>
        <w:spacing w:after="0"/>
        <w:rPr>
          <w:rFonts w:ascii="Times New Roman" w:hAnsi="Times New Roman"/>
          <w:b/>
          <w:bCs/>
          <w:color w:val="FFFFFF"/>
          <w:szCs w:val="28"/>
        </w:rPr>
        <w:sectPr w:rsidR="004A7CF6" w:rsidSect="004A7CF6">
          <w:footerReference w:type="first" r:id="rId8"/>
          <w:pgSz w:w="11906" w:h="16838"/>
          <w:pgMar w:top="1440" w:right="1440" w:bottom="1440" w:left="1440" w:header="708" w:footer="708" w:gutter="0"/>
          <w:cols w:space="708"/>
          <w:titlePg/>
          <w:docGrid w:linePitch="360"/>
        </w:sectPr>
      </w:pPr>
      <w:r>
        <w:rPr>
          <w:rFonts w:ascii="Times New Roman" w:hAnsi="Times New Roman"/>
          <w:b/>
          <w:bCs/>
          <w:color w:val="FFFFFF"/>
          <w:szCs w:val="28"/>
        </w:rPr>
        <w:t>xx</w:t>
      </w:r>
    </w:p>
    <w:p w14:paraId="5B405A1A" w14:textId="77777777" w:rsidR="004A7CF6" w:rsidRDefault="004A7CF6" w:rsidP="004A7CF6">
      <w:pPr>
        <w:spacing w:after="0"/>
        <w:rPr>
          <w:rFonts w:ascii="Times New Roman" w:hAnsi="Times New Roman"/>
          <w:b/>
          <w:bCs/>
          <w:color w:val="FFFFFF"/>
          <w:szCs w:val="28"/>
        </w:rPr>
      </w:pPr>
    </w:p>
    <w:p w14:paraId="4ECD76E7" w14:textId="77777777" w:rsidR="004A7CF6" w:rsidRPr="008E4E88" w:rsidRDefault="004A7CF6" w:rsidP="004A7CF6">
      <w:pPr>
        <w:pStyle w:val="Section"/>
        <w:pageBreakBefore w:val="0"/>
        <w:pBdr>
          <w:bottom w:val="single" w:sz="4" w:space="0" w:color="auto"/>
        </w:pBdr>
        <w:tabs>
          <w:tab w:val="clear" w:pos="9540"/>
          <w:tab w:val="right" w:pos="8931"/>
        </w:tabs>
        <w:spacing w:after="240"/>
        <w:ind w:firstLine="0"/>
        <w:jc w:val="left"/>
        <w:rPr>
          <w:rFonts w:ascii="Times New Roman" w:hAnsi="Times New Roman"/>
          <w:color w:val="FFFFFF" w:themeColor="background1"/>
        </w:rPr>
      </w:pPr>
      <w:r w:rsidRPr="17551526">
        <w:rPr>
          <w:rFonts w:ascii="Times New Roman" w:hAnsi="Times New Roman"/>
          <w:color w:val="FFFFFF" w:themeColor="background1"/>
        </w:rPr>
        <w:t>Complaints made against appointed representatives</w:t>
      </w:r>
      <w:r>
        <w:tab/>
      </w:r>
      <w:r w:rsidRPr="17551526">
        <w:rPr>
          <w:rFonts w:ascii="Times New Roman" w:hAnsi="Times New Roman"/>
          <w:color w:val="FFFFFF" w:themeColor="background1"/>
        </w:rPr>
        <w:t>Section B</w:t>
      </w:r>
    </w:p>
    <w:p w14:paraId="3B57657E" w14:textId="77777777" w:rsidR="004A7CF6" w:rsidRPr="008E4E88" w:rsidRDefault="004A7CF6" w:rsidP="004A7CF6">
      <w:pPr>
        <w:spacing w:after="0"/>
        <w:rPr>
          <w:rFonts w:ascii="Times New Roman" w:hAnsi="Times New Roman"/>
        </w:rPr>
      </w:pPr>
      <w:r w:rsidRPr="12E8E6D7">
        <w:rPr>
          <w:rFonts w:ascii="Times New Roman" w:hAnsi="Times New Roman"/>
        </w:rPr>
        <w:t xml:space="preserve">Complete the table below for each of your </w:t>
      </w:r>
      <w:r>
        <w:rPr>
          <w:rFonts w:ascii="Times New Roman" w:hAnsi="Times New Roman"/>
        </w:rPr>
        <w:t>appointed representatives, including introducer appointed representatives</w:t>
      </w:r>
      <w:r w:rsidRPr="12E8E6D7">
        <w:rPr>
          <w:rFonts w:ascii="Times New Roman" w:hAnsi="Times New Roman"/>
        </w:rPr>
        <w:t xml:space="preserve">. </w:t>
      </w:r>
    </w:p>
    <w:p w14:paraId="22DD69FE" w14:textId="77777777" w:rsidR="004A7CF6" w:rsidRDefault="004A7CF6" w:rsidP="004A7CF6">
      <w:pPr>
        <w:spacing w:after="0"/>
        <w:rPr>
          <w:rFonts w:ascii="Times New Roman" w:hAnsi="Times New Roman"/>
        </w:rPr>
      </w:pPr>
      <w:r w:rsidRPr="12E8E6D7">
        <w:rPr>
          <w:rFonts w:ascii="Times New Roman" w:hAnsi="Times New Roman"/>
        </w:rPr>
        <w:t>If there have been no complaints against an appointed representative in the relevant period, there is no need to include that appointed representative in the report.</w:t>
      </w:r>
    </w:p>
    <w:p w14:paraId="2337F93C" w14:textId="77777777" w:rsidR="004A7CF6" w:rsidRDefault="004A7CF6" w:rsidP="004A7CF6">
      <w:pPr>
        <w:spacing w:after="0"/>
      </w:pPr>
    </w:p>
    <w:tbl>
      <w:tblPr>
        <w:tblStyle w:val="TableGrid"/>
        <w:tblW w:w="14081" w:type="dxa"/>
        <w:tblLook w:val="04A0" w:firstRow="1" w:lastRow="0" w:firstColumn="1" w:lastColumn="0" w:noHBand="0" w:noVBand="1"/>
      </w:tblPr>
      <w:tblGrid>
        <w:gridCol w:w="2011"/>
        <w:gridCol w:w="2011"/>
        <w:gridCol w:w="2011"/>
        <w:gridCol w:w="2013"/>
        <w:gridCol w:w="2011"/>
        <w:gridCol w:w="2011"/>
        <w:gridCol w:w="2013"/>
      </w:tblGrid>
      <w:tr w:rsidR="004A7CF6" w14:paraId="5B2BA0B2" w14:textId="77777777" w:rsidTr="00F80045">
        <w:trPr>
          <w:trHeight w:val="1040"/>
        </w:trPr>
        <w:tc>
          <w:tcPr>
            <w:tcW w:w="2011" w:type="dxa"/>
          </w:tcPr>
          <w:p w14:paraId="356142F9" w14:textId="77777777" w:rsidR="004A7CF6" w:rsidRPr="00675CC5" w:rsidRDefault="004A7CF6" w:rsidP="00F80045">
            <w:pPr>
              <w:spacing w:before="60" w:after="60"/>
              <w:jc w:val="left"/>
            </w:pPr>
            <w:r>
              <w:t>#</w:t>
            </w:r>
          </w:p>
        </w:tc>
        <w:tc>
          <w:tcPr>
            <w:tcW w:w="2011" w:type="dxa"/>
          </w:tcPr>
          <w:p w14:paraId="6F530B91" w14:textId="77777777" w:rsidR="004A7CF6" w:rsidRPr="00222006" w:rsidRDefault="004A7CF6" w:rsidP="00F80045">
            <w:pPr>
              <w:spacing w:before="60" w:after="60"/>
              <w:jc w:val="left"/>
            </w:pPr>
            <w:r w:rsidRPr="00675CC5">
              <w:t>Name of the appointed representative</w:t>
            </w:r>
            <w:r>
              <w:t xml:space="preserve"> </w:t>
            </w:r>
            <w:r w:rsidRPr="00675CC5">
              <w:rPr>
                <w:b/>
                <w:vertAlign w:val="superscript"/>
              </w:rPr>
              <w:t>§</w:t>
            </w:r>
            <w:r w:rsidRPr="00675CC5">
              <w:rPr>
                <w:vertAlign w:val="superscript"/>
              </w:rPr>
              <w:t>†</w:t>
            </w:r>
          </w:p>
        </w:tc>
        <w:tc>
          <w:tcPr>
            <w:tcW w:w="2011" w:type="dxa"/>
          </w:tcPr>
          <w:p w14:paraId="5FEFB3F5" w14:textId="77777777" w:rsidR="004A7CF6" w:rsidRPr="00222006" w:rsidRDefault="004A7CF6" w:rsidP="00F80045">
            <w:pPr>
              <w:spacing w:before="60" w:after="60"/>
              <w:jc w:val="left"/>
            </w:pPr>
            <w:r w:rsidRPr="00675CC5">
              <w:t xml:space="preserve">Appointed </w:t>
            </w:r>
            <w:r>
              <w:t>r</w:t>
            </w:r>
            <w:r w:rsidRPr="00675CC5">
              <w:t>epresentative FRN</w:t>
            </w:r>
            <w:r>
              <w:t xml:space="preserve"> </w:t>
            </w:r>
            <w:r w:rsidRPr="00675CC5">
              <w:rPr>
                <w:b/>
                <w:vertAlign w:val="superscript"/>
              </w:rPr>
              <w:t>§</w:t>
            </w:r>
            <w:r w:rsidRPr="00675CC5">
              <w:rPr>
                <w:vertAlign w:val="superscript"/>
              </w:rPr>
              <w:t>†</w:t>
            </w:r>
          </w:p>
        </w:tc>
        <w:tc>
          <w:tcPr>
            <w:tcW w:w="2013" w:type="dxa"/>
          </w:tcPr>
          <w:p w14:paraId="09D7A8A1" w14:textId="77777777" w:rsidR="004A7CF6" w:rsidRPr="00222006" w:rsidRDefault="004A7CF6" w:rsidP="00F80045">
            <w:pPr>
              <w:spacing w:before="60" w:after="60"/>
              <w:jc w:val="left"/>
            </w:pPr>
            <w:r w:rsidRPr="12E8E6D7">
              <w:t xml:space="preserve">Number of complaints opened against the </w:t>
            </w:r>
            <w:r>
              <w:t>appointed representative</w:t>
            </w:r>
            <w:r w:rsidRPr="12E8E6D7">
              <w:t xml:space="preserve"> in the relevant period</w:t>
            </w:r>
            <w:r>
              <w:t xml:space="preserve"> </w:t>
            </w:r>
            <w:r w:rsidRPr="12E8E6D7">
              <w:rPr>
                <w:b/>
                <w:bCs/>
                <w:vertAlign w:val="superscript"/>
              </w:rPr>
              <w:t>§</w:t>
            </w:r>
            <w:r w:rsidRPr="00675CC5">
              <w:rPr>
                <w:vertAlign w:val="superscript"/>
              </w:rPr>
              <w:t>†</w:t>
            </w:r>
          </w:p>
        </w:tc>
        <w:tc>
          <w:tcPr>
            <w:tcW w:w="2011" w:type="dxa"/>
          </w:tcPr>
          <w:p w14:paraId="316CEE2C" w14:textId="77777777" w:rsidR="004A7CF6" w:rsidRPr="002568A7" w:rsidRDefault="004A7CF6" w:rsidP="00F80045">
            <w:pPr>
              <w:spacing w:before="60" w:after="60"/>
              <w:jc w:val="left"/>
            </w:pPr>
            <w:r w:rsidRPr="12E8E6D7">
              <w:t>Total number of complaints closed in the relevant period</w:t>
            </w:r>
            <w:r>
              <w:t xml:space="preserve"> </w:t>
            </w:r>
            <w:r w:rsidRPr="12E8E6D7">
              <w:rPr>
                <w:b/>
                <w:bCs/>
                <w:vertAlign w:val="superscript"/>
              </w:rPr>
              <w:t>§</w:t>
            </w:r>
            <w:r w:rsidRPr="00675CC5">
              <w:rPr>
                <w:vertAlign w:val="superscript"/>
              </w:rPr>
              <w:t>†</w:t>
            </w:r>
            <w:r w:rsidRPr="12E8E6D7">
              <w:t xml:space="preserve"> </w:t>
            </w:r>
          </w:p>
        </w:tc>
        <w:tc>
          <w:tcPr>
            <w:tcW w:w="2011" w:type="dxa"/>
          </w:tcPr>
          <w:p w14:paraId="3AF9E4FA" w14:textId="77777777" w:rsidR="004A7CF6" w:rsidRPr="00222006" w:rsidRDefault="004A7CF6" w:rsidP="00F80045">
            <w:pPr>
              <w:spacing w:before="60" w:after="60"/>
              <w:jc w:val="left"/>
            </w:pPr>
            <w:r w:rsidRPr="12E8E6D7">
              <w:t>Total number of complaints upheld</w:t>
            </w:r>
            <w:r>
              <w:t xml:space="preserve"> </w:t>
            </w:r>
            <w:r w:rsidRPr="12E8E6D7">
              <w:t>in the relevant period</w:t>
            </w:r>
            <w:r w:rsidRPr="12E8E6D7">
              <w:rPr>
                <w:b/>
                <w:bCs/>
                <w:vertAlign w:val="superscript"/>
              </w:rPr>
              <w:t xml:space="preserve"> §</w:t>
            </w:r>
            <w:r w:rsidRPr="00675CC5">
              <w:rPr>
                <w:vertAlign w:val="superscript"/>
              </w:rPr>
              <w:t>†</w:t>
            </w:r>
          </w:p>
        </w:tc>
        <w:tc>
          <w:tcPr>
            <w:tcW w:w="2013" w:type="dxa"/>
          </w:tcPr>
          <w:p w14:paraId="1FD2203E" w14:textId="77777777" w:rsidR="004A7CF6" w:rsidRPr="00222006" w:rsidRDefault="004A7CF6" w:rsidP="00F80045">
            <w:pPr>
              <w:spacing w:before="60" w:after="60"/>
              <w:jc w:val="left"/>
            </w:pPr>
            <w:r w:rsidRPr="002E7665">
              <w:t>Total redress paid (single units)</w:t>
            </w:r>
            <w:r w:rsidRPr="12E8E6D7">
              <w:t xml:space="preserve"> in the relevant period</w:t>
            </w:r>
            <w:r w:rsidRPr="00675CC5">
              <w:rPr>
                <w:b/>
                <w:vertAlign w:val="superscript"/>
              </w:rPr>
              <w:t xml:space="preserve"> §</w:t>
            </w:r>
            <w:r w:rsidRPr="00675CC5">
              <w:rPr>
                <w:vertAlign w:val="superscript"/>
              </w:rPr>
              <w:t>†</w:t>
            </w:r>
          </w:p>
        </w:tc>
      </w:tr>
      <w:tr w:rsidR="004A7CF6" w14:paraId="600861F1" w14:textId="77777777" w:rsidTr="00F80045">
        <w:trPr>
          <w:trHeight w:val="464"/>
        </w:trPr>
        <w:tc>
          <w:tcPr>
            <w:tcW w:w="2011" w:type="dxa"/>
            <w:shd w:val="clear" w:color="auto" w:fill="D9D9D9" w:themeFill="background1" w:themeFillShade="D9"/>
          </w:tcPr>
          <w:p w14:paraId="33C0B304" w14:textId="77777777" w:rsidR="004A7CF6" w:rsidRDefault="004A7CF6" w:rsidP="00F80045">
            <w:pPr>
              <w:spacing w:before="0" w:after="0"/>
              <w:jc w:val="left"/>
            </w:pPr>
          </w:p>
        </w:tc>
        <w:tc>
          <w:tcPr>
            <w:tcW w:w="2011" w:type="dxa"/>
            <w:shd w:val="clear" w:color="auto" w:fill="D9D9D9" w:themeFill="background1" w:themeFillShade="D9"/>
          </w:tcPr>
          <w:p w14:paraId="02A07EF1" w14:textId="77777777" w:rsidR="004A7CF6" w:rsidRDefault="004A7CF6" w:rsidP="00F80045">
            <w:pPr>
              <w:spacing w:before="0" w:after="0"/>
              <w:jc w:val="left"/>
            </w:pPr>
          </w:p>
          <w:p w14:paraId="623298E6" w14:textId="77777777" w:rsidR="004A7CF6" w:rsidRPr="00675CC5" w:rsidRDefault="004A7CF6" w:rsidP="00F80045">
            <w:pPr>
              <w:spacing w:before="0" w:after="0"/>
              <w:jc w:val="left"/>
            </w:pPr>
          </w:p>
        </w:tc>
        <w:tc>
          <w:tcPr>
            <w:tcW w:w="2011" w:type="dxa"/>
            <w:shd w:val="clear" w:color="auto" w:fill="D9D9D9" w:themeFill="background1" w:themeFillShade="D9"/>
          </w:tcPr>
          <w:p w14:paraId="4A2095FC" w14:textId="77777777" w:rsidR="004A7CF6" w:rsidRPr="00675CC5" w:rsidRDefault="004A7CF6" w:rsidP="00F80045">
            <w:pPr>
              <w:spacing w:before="0" w:after="0"/>
              <w:jc w:val="left"/>
            </w:pPr>
          </w:p>
        </w:tc>
        <w:tc>
          <w:tcPr>
            <w:tcW w:w="2013" w:type="dxa"/>
            <w:shd w:val="clear" w:color="auto" w:fill="D9D9D9" w:themeFill="background1" w:themeFillShade="D9"/>
          </w:tcPr>
          <w:p w14:paraId="5F26BAA3" w14:textId="77777777" w:rsidR="004A7CF6" w:rsidRDefault="004A7CF6" w:rsidP="00F80045">
            <w:pPr>
              <w:spacing w:before="0" w:after="0"/>
              <w:jc w:val="left"/>
              <w:rPr>
                <w:b/>
                <w:bCs/>
                <w:color w:val="FFFFFF"/>
                <w:szCs w:val="28"/>
              </w:rPr>
            </w:pPr>
          </w:p>
        </w:tc>
        <w:tc>
          <w:tcPr>
            <w:tcW w:w="2011" w:type="dxa"/>
            <w:shd w:val="clear" w:color="auto" w:fill="D9D9D9" w:themeFill="background1" w:themeFillShade="D9"/>
          </w:tcPr>
          <w:p w14:paraId="6BD2F41A" w14:textId="77777777" w:rsidR="004A7CF6" w:rsidRDefault="004A7CF6" w:rsidP="00F80045">
            <w:pPr>
              <w:spacing w:before="0" w:after="0"/>
              <w:jc w:val="left"/>
              <w:rPr>
                <w:b/>
                <w:bCs/>
                <w:color w:val="FFFFFF"/>
                <w:szCs w:val="28"/>
              </w:rPr>
            </w:pPr>
          </w:p>
        </w:tc>
        <w:tc>
          <w:tcPr>
            <w:tcW w:w="2011" w:type="dxa"/>
            <w:shd w:val="clear" w:color="auto" w:fill="D9D9D9" w:themeFill="background1" w:themeFillShade="D9"/>
          </w:tcPr>
          <w:p w14:paraId="16EB7113" w14:textId="77777777" w:rsidR="004A7CF6" w:rsidRDefault="004A7CF6" w:rsidP="00F80045">
            <w:pPr>
              <w:spacing w:before="0" w:after="0"/>
              <w:jc w:val="left"/>
              <w:rPr>
                <w:b/>
                <w:bCs/>
                <w:color w:val="FFFFFF"/>
                <w:szCs w:val="28"/>
              </w:rPr>
            </w:pPr>
          </w:p>
        </w:tc>
        <w:tc>
          <w:tcPr>
            <w:tcW w:w="2013" w:type="dxa"/>
            <w:shd w:val="clear" w:color="auto" w:fill="D9D9D9" w:themeFill="background1" w:themeFillShade="D9"/>
          </w:tcPr>
          <w:p w14:paraId="615DA178" w14:textId="77777777" w:rsidR="004A7CF6" w:rsidRDefault="004A7CF6" w:rsidP="00F80045">
            <w:pPr>
              <w:spacing w:before="0" w:after="0"/>
              <w:jc w:val="left"/>
              <w:rPr>
                <w:b/>
                <w:bCs/>
                <w:color w:val="FFFFFF"/>
                <w:szCs w:val="28"/>
              </w:rPr>
            </w:pPr>
          </w:p>
        </w:tc>
      </w:tr>
      <w:tr w:rsidR="004A7CF6" w14:paraId="25891463" w14:textId="77777777" w:rsidTr="00F80045">
        <w:trPr>
          <w:trHeight w:val="464"/>
        </w:trPr>
        <w:tc>
          <w:tcPr>
            <w:tcW w:w="2011" w:type="dxa"/>
            <w:shd w:val="clear" w:color="auto" w:fill="D9D9D9" w:themeFill="background1" w:themeFillShade="D9"/>
          </w:tcPr>
          <w:p w14:paraId="3CA2433A" w14:textId="77777777" w:rsidR="004A7CF6" w:rsidRDefault="004A7CF6" w:rsidP="00F80045">
            <w:pPr>
              <w:spacing w:before="0" w:after="0"/>
              <w:jc w:val="left"/>
            </w:pPr>
          </w:p>
        </w:tc>
        <w:tc>
          <w:tcPr>
            <w:tcW w:w="2011" w:type="dxa"/>
            <w:shd w:val="clear" w:color="auto" w:fill="D9D9D9" w:themeFill="background1" w:themeFillShade="D9"/>
          </w:tcPr>
          <w:p w14:paraId="37F9D865" w14:textId="77777777" w:rsidR="004A7CF6" w:rsidRDefault="004A7CF6" w:rsidP="00F80045">
            <w:pPr>
              <w:spacing w:before="0" w:after="0"/>
              <w:jc w:val="left"/>
            </w:pPr>
          </w:p>
        </w:tc>
        <w:tc>
          <w:tcPr>
            <w:tcW w:w="2011" w:type="dxa"/>
            <w:shd w:val="clear" w:color="auto" w:fill="D9D9D9" w:themeFill="background1" w:themeFillShade="D9"/>
          </w:tcPr>
          <w:p w14:paraId="06EF69BF" w14:textId="77777777" w:rsidR="004A7CF6" w:rsidRPr="00675CC5" w:rsidRDefault="004A7CF6" w:rsidP="00F80045">
            <w:pPr>
              <w:spacing w:before="0" w:after="0"/>
              <w:jc w:val="left"/>
            </w:pPr>
          </w:p>
        </w:tc>
        <w:tc>
          <w:tcPr>
            <w:tcW w:w="2013" w:type="dxa"/>
            <w:shd w:val="clear" w:color="auto" w:fill="D9D9D9" w:themeFill="background1" w:themeFillShade="D9"/>
          </w:tcPr>
          <w:p w14:paraId="29B869B4" w14:textId="77777777" w:rsidR="004A7CF6" w:rsidRDefault="004A7CF6" w:rsidP="00F80045">
            <w:pPr>
              <w:spacing w:before="0" w:after="0"/>
              <w:jc w:val="left"/>
              <w:rPr>
                <w:b/>
                <w:bCs/>
                <w:color w:val="FFFFFF"/>
                <w:szCs w:val="28"/>
              </w:rPr>
            </w:pPr>
          </w:p>
        </w:tc>
        <w:tc>
          <w:tcPr>
            <w:tcW w:w="2011" w:type="dxa"/>
            <w:shd w:val="clear" w:color="auto" w:fill="D9D9D9" w:themeFill="background1" w:themeFillShade="D9"/>
          </w:tcPr>
          <w:p w14:paraId="22BBE367" w14:textId="77777777" w:rsidR="004A7CF6" w:rsidRDefault="004A7CF6" w:rsidP="00F80045">
            <w:pPr>
              <w:spacing w:before="0" w:after="0"/>
              <w:jc w:val="left"/>
              <w:rPr>
                <w:b/>
                <w:bCs/>
                <w:color w:val="FFFFFF"/>
                <w:szCs w:val="28"/>
              </w:rPr>
            </w:pPr>
          </w:p>
        </w:tc>
        <w:tc>
          <w:tcPr>
            <w:tcW w:w="2011" w:type="dxa"/>
            <w:shd w:val="clear" w:color="auto" w:fill="D9D9D9" w:themeFill="background1" w:themeFillShade="D9"/>
          </w:tcPr>
          <w:p w14:paraId="1D0FA50F" w14:textId="77777777" w:rsidR="004A7CF6" w:rsidRDefault="004A7CF6" w:rsidP="00F80045">
            <w:pPr>
              <w:spacing w:before="0" w:after="0"/>
              <w:jc w:val="left"/>
              <w:rPr>
                <w:b/>
                <w:bCs/>
                <w:color w:val="FFFFFF"/>
                <w:szCs w:val="28"/>
              </w:rPr>
            </w:pPr>
          </w:p>
        </w:tc>
        <w:tc>
          <w:tcPr>
            <w:tcW w:w="2013" w:type="dxa"/>
            <w:shd w:val="clear" w:color="auto" w:fill="D9D9D9" w:themeFill="background1" w:themeFillShade="D9"/>
          </w:tcPr>
          <w:p w14:paraId="7C3C0497" w14:textId="77777777" w:rsidR="004A7CF6" w:rsidRDefault="004A7CF6" w:rsidP="00F80045">
            <w:pPr>
              <w:spacing w:before="0" w:after="0"/>
              <w:jc w:val="left"/>
              <w:rPr>
                <w:b/>
                <w:bCs/>
                <w:color w:val="FFFFFF"/>
                <w:szCs w:val="28"/>
              </w:rPr>
            </w:pPr>
          </w:p>
        </w:tc>
      </w:tr>
      <w:tr w:rsidR="004A7CF6" w14:paraId="1117F087" w14:textId="77777777" w:rsidTr="00F80045">
        <w:trPr>
          <w:trHeight w:val="464"/>
        </w:trPr>
        <w:tc>
          <w:tcPr>
            <w:tcW w:w="2011" w:type="dxa"/>
            <w:shd w:val="clear" w:color="auto" w:fill="D9D9D9" w:themeFill="background1" w:themeFillShade="D9"/>
          </w:tcPr>
          <w:p w14:paraId="16DFD370" w14:textId="77777777" w:rsidR="004A7CF6" w:rsidRDefault="004A7CF6" w:rsidP="00F80045">
            <w:pPr>
              <w:spacing w:before="0" w:after="0"/>
              <w:jc w:val="left"/>
            </w:pPr>
          </w:p>
        </w:tc>
        <w:tc>
          <w:tcPr>
            <w:tcW w:w="2011" w:type="dxa"/>
            <w:shd w:val="clear" w:color="auto" w:fill="D9D9D9" w:themeFill="background1" w:themeFillShade="D9"/>
          </w:tcPr>
          <w:p w14:paraId="23BF2F61" w14:textId="77777777" w:rsidR="004A7CF6" w:rsidRDefault="004A7CF6" w:rsidP="00F80045">
            <w:pPr>
              <w:spacing w:before="0" w:after="0"/>
              <w:jc w:val="left"/>
            </w:pPr>
          </w:p>
        </w:tc>
        <w:tc>
          <w:tcPr>
            <w:tcW w:w="2011" w:type="dxa"/>
            <w:shd w:val="clear" w:color="auto" w:fill="D9D9D9" w:themeFill="background1" w:themeFillShade="D9"/>
          </w:tcPr>
          <w:p w14:paraId="78895ED9" w14:textId="77777777" w:rsidR="004A7CF6" w:rsidRPr="00675CC5" w:rsidRDefault="004A7CF6" w:rsidP="00F80045">
            <w:pPr>
              <w:spacing w:before="0" w:after="0"/>
              <w:jc w:val="left"/>
            </w:pPr>
          </w:p>
        </w:tc>
        <w:tc>
          <w:tcPr>
            <w:tcW w:w="2013" w:type="dxa"/>
            <w:shd w:val="clear" w:color="auto" w:fill="D9D9D9" w:themeFill="background1" w:themeFillShade="D9"/>
          </w:tcPr>
          <w:p w14:paraId="49089707" w14:textId="77777777" w:rsidR="004A7CF6" w:rsidRDefault="004A7CF6" w:rsidP="00F80045">
            <w:pPr>
              <w:spacing w:before="0" w:after="0"/>
              <w:jc w:val="left"/>
              <w:rPr>
                <w:b/>
                <w:bCs/>
                <w:color w:val="FFFFFF"/>
                <w:szCs w:val="28"/>
              </w:rPr>
            </w:pPr>
          </w:p>
        </w:tc>
        <w:tc>
          <w:tcPr>
            <w:tcW w:w="2011" w:type="dxa"/>
            <w:shd w:val="clear" w:color="auto" w:fill="D9D9D9" w:themeFill="background1" w:themeFillShade="D9"/>
          </w:tcPr>
          <w:p w14:paraId="6996CC78" w14:textId="77777777" w:rsidR="004A7CF6" w:rsidRDefault="004A7CF6" w:rsidP="00F80045">
            <w:pPr>
              <w:spacing w:before="0" w:after="0"/>
              <w:jc w:val="left"/>
              <w:rPr>
                <w:b/>
                <w:bCs/>
                <w:color w:val="FFFFFF"/>
                <w:szCs w:val="28"/>
              </w:rPr>
            </w:pPr>
          </w:p>
        </w:tc>
        <w:tc>
          <w:tcPr>
            <w:tcW w:w="2011" w:type="dxa"/>
            <w:shd w:val="clear" w:color="auto" w:fill="D9D9D9" w:themeFill="background1" w:themeFillShade="D9"/>
          </w:tcPr>
          <w:p w14:paraId="592F0B22" w14:textId="77777777" w:rsidR="004A7CF6" w:rsidRDefault="004A7CF6" w:rsidP="00F80045">
            <w:pPr>
              <w:spacing w:before="0" w:after="0"/>
              <w:jc w:val="left"/>
              <w:rPr>
                <w:b/>
                <w:bCs/>
                <w:color w:val="FFFFFF"/>
                <w:szCs w:val="28"/>
              </w:rPr>
            </w:pPr>
          </w:p>
        </w:tc>
        <w:tc>
          <w:tcPr>
            <w:tcW w:w="2013" w:type="dxa"/>
            <w:shd w:val="clear" w:color="auto" w:fill="D9D9D9" w:themeFill="background1" w:themeFillShade="D9"/>
          </w:tcPr>
          <w:p w14:paraId="7CCAF4A2" w14:textId="77777777" w:rsidR="004A7CF6" w:rsidRDefault="004A7CF6" w:rsidP="00F80045">
            <w:pPr>
              <w:spacing w:before="0" w:after="0"/>
              <w:jc w:val="left"/>
              <w:rPr>
                <w:b/>
                <w:bCs/>
                <w:color w:val="FFFFFF"/>
                <w:szCs w:val="28"/>
              </w:rPr>
            </w:pPr>
          </w:p>
        </w:tc>
      </w:tr>
    </w:tbl>
    <w:p w14:paraId="5E732051" w14:textId="77777777" w:rsidR="004A7CF6" w:rsidRDefault="004A7CF6" w:rsidP="004A7CF6">
      <w:pPr>
        <w:spacing w:after="0"/>
        <w:rPr>
          <w:rFonts w:ascii="Times New Roman" w:hAnsi="Times New Roman"/>
          <w:bCs/>
          <w:snapToGrid w:val="0"/>
          <w:sz w:val="28"/>
          <w:szCs w:val="28"/>
        </w:rPr>
      </w:pPr>
    </w:p>
    <w:p w14:paraId="01ABA2E3" w14:textId="77777777" w:rsidR="004A7CF6" w:rsidRDefault="004A7CF6" w:rsidP="004A7CF6">
      <w:pPr>
        <w:pStyle w:val="Section"/>
        <w:pageBreakBefore w:val="0"/>
        <w:pBdr>
          <w:bottom w:val="single" w:sz="4" w:space="0" w:color="auto"/>
        </w:pBdr>
        <w:tabs>
          <w:tab w:val="clear" w:pos="9540"/>
          <w:tab w:val="right" w:pos="8931"/>
        </w:tabs>
        <w:spacing w:after="240"/>
        <w:ind w:firstLine="0"/>
        <w:jc w:val="left"/>
        <w:rPr>
          <w:rFonts w:ascii="Times New Roman" w:hAnsi="Times New Roman"/>
          <w:color w:val="FFFFFF" w:themeColor="background1"/>
        </w:rPr>
      </w:pPr>
      <w:r w:rsidRPr="476A1900">
        <w:rPr>
          <w:rFonts w:ascii="Times New Roman" w:hAnsi="Times New Roman"/>
          <w:color w:val="FFFFFF" w:themeColor="background1"/>
        </w:rPr>
        <w:t xml:space="preserve">Appointed representatives' revenue </w:t>
      </w:r>
      <w:r>
        <w:tab/>
      </w:r>
      <w:r w:rsidRPr="476A1900">
        <w:rPr>
          <w:rFonts w:ascii="Times New Roman" w:hAnsi="Times New Roman"/>
          <w:color w:val="FFFFFF" w:themeColor="background1"/>
        </w:rPr>
        <w:t>Section C</w:t>
      </w:r>
    </w:p>
    <w:p w14:paraId="3094A1AD" w14:textId="77777777" w:rsidR="004A7CF6" w:rsidRPr="008E4E88" w:rsidRDefault="004A7CF6" w:rsidP="004A7CF6">
      <w:pPr>
        <w:spacing w:after="0"/>
        <w:rPr>
          <w:rFonts w:ascii="Times New Roman" w:hAnsi="Times New Roman"/>
        </w:rPr>
      </w:pPr>
      <w:r w:rsidRPr="12E8E6D7">
        <w:rPr>
          <w:rFonts w:ascii="Times New Roman" w:hAnsi="Times New Roman"/>
        </w:rPr>
        <w:t xml:space="preserve">Complete the table below for each of your </w:t>
      </w:r>
      <w:r>
        <w:rPr>
          <w:rFonts w:ascii="Times New Roman" w:hAnsi="Times New Roman"/>
        </w:rPr>
        <w:t>appointed representatives, including introducer appointed representatives, for the relevant period</w:t>
      </w:r>
      <w:r w:rsidRPr="12E8E6D7">
        <w:rPr>
          <w:rFonts w:ascii="Times New Roman" w:hAnsi="Times New Roman"/>
        </w:rPr>
        <w:t xml:space="preserve">. </w:t>
      </w:r>
    </w:p>
    <w:p w14:paraId="510B4111" w14:textId="77777777" w:rsidR="004A7CF6" w:rsidRDefault="004A7CF6" w:rsidP="004A7CF6">
      <w:pPr>
        <w:spacing w:after="0"/>
        <w:sectPr w:rsidR="004A7CF6" w:rsidSect="000A5897">
          <w:footerReference w:type="first" r:id="rId9"/>
          <w:pgSz w:w="16838" w:h="11906" w:orient="landscape"/>
          <w:pgMar w:top="1440" w:right="1440" w:bottom="1440" w:left="1440" w:header="708" w:footer="708" w:gutter="0"/>
          <w:cols w:space="708"/>
          <w:titlePg/>
          <w:docGrid w:linePitch="360"/>
        </w:sectPr>
      </w:pPr>
    </w:p>
    <w:p w14:paraId="37CC0424" w14:textId="77777777" w:rsidR="004A7CF6" w:rsidRDefault="004A7CF6" w:rsidP="004A7CF6">
      <w:pPr>
        <w:spacing w:after="0"/>
      </w:pPr>
    </w:p>
    <w:p w14:paraId="28C7A030" w14:textId="77777777" w:rsidR="004A7CF6" w:rsidRDefault="004A7CF6" w:rsidP="004A7CF6">
      <w:pPr>
        <w:sectPr w:rsidR="004A7CF6" w:rsidSect="000B7E21">
          <w:footerReference w:type="first" r:id="rId10"/>
          <w:type w:val="continuous"/>
          <w:pgSz w:w="16838" w:h="11906" w:orient="landscape"/>
          <w:pgMar w:top="1440" w:right="1440" w:bottom="1440" w:left="1440" w:header="708" w:footer="708" w:gutter="0"/>
          <w:cols w:space="708"/>
          <w:titlePg/>
          <w:docGrid w:linePitch="360"/>
        </w:sectPr>
      </w:pPr>
    </w:p>
    <w:tbl>
      <w:tblPr>
        <w:tblStyle w:val="TableGrid"/>
        <w:tblW w:w="14000" w:type="dxa"/>
        <w:tblLayout w:type="fixed"/>
        <w:tblLook w:val="04A0" w:firstRow="1" w:lastRow="0" w:firstColumn="1" w:lastColumn="0" w:noHBand="0" w:noVBand="1"/>
      </w:tblPr>
      <w:tblGrid>
        <w:gridCol w:w="675"/>
        <w:gridCol w:w="1665"/>
        <w:gridCol w:w="1666"/>
        <w:gridCol w:w="1665"/>
        <w:gridCol w:w="1666"/>
        <w:gridCol w:w="1666"/>
        <w:gridCol w:w="1665"/>
        <w:gridCol w:w="1666"/>
        <w:gridCol w:w="1666"/>
      </w:tblGrid>
      <w:tr w:rsidR="004A7CF6" w14:paraId="7250A69E" w14:textId="77777777" w:rsidTr="00F80045">
        <w:trPr>
          <w:trHeight w:val="1425"/>
        </w:trPr>
        <w:tc>
          <w:tcPr>
            <w:tcW w:w="675" w:type="dxa"/>
          </w:tcPr>
          <w:p w14:paraId="0D591361" w14:textId="77777777" w:rsidR="004A7CF6" w:rsidRPr="00675CC5" w:rsidRDefault="004A7CF6" w:rsidP="00F80045">
            <w:pPr>
              <w:spacing w:before="60" w:after="60"/>
              <w:jc w:val="left"/>
            </w:pPr>
            <w:r>
              <w:t>#</w:t>
            </w:r>
          </w:p>
        </w:tc>
        <w:tc>
          <w:tcPr>
            <w:tcW w:w="1665" w:type="dxa"/>
          </w:tcPr>
          <w:p w14:paraId="2D491DB9" w14:textId="77777777" w:rsidR="004A7CF6" w:rsidRPr="00222006" w:rsidRDefault="004A7CF6" w:rsidP="00F80045">
            <w:pPr>
              <w:spacing w:before="60" w:after="60"/>
              <w:jc w:val="left"/>
            </w:pPr>
            <w:r w:rsidRPr="00675CC5">
              <w:t>Name of the appointed representative</w:t>
            </w:r>
            <w:r w:rsidRPr="00675CC5">
              <w:rPr>
                <w:b/>
                <w:vertAlign w:val="superscript"/>
              </w:rPr>
              <w:t>§</w:t>
            </w:r>
            <w:r w:rsidRPr="00675CC5">
              <w:rPr>
                <w:vertAlign w:val="superscript"/>
              </w:rPr>
              <w:t>†</w:t>
            </w:r>
          </w:p>
        </w:tc>
        <w:tc>
          <w:tcPr>
            <w:tcW w:w="1666" w:type="dxa"/>
          </w:tcPr>
          <w:p w14:paraId="6905FF7F" w14:textId="77777777" w:rsidR="004A7CF6" w:rsidRPr="00222006" w:rsidRDefault="004A7CF6" w:rsidP="00F80045">
            <w:pPr>
              <w:spacing w:before="60" w:after="60"/>
              <w:jc w:val="left"/>
            </w:pPr>
            <w:r w:rsidRPr="00675CC5">
              <w:t xml:space="preserve">Appointed </w:t>
            </w:r>
            <w:r>
              <w:t>r</w:t>
            </w:r>
            <w:r w:rsidRPr="00675CC5">
              <w:t>epresentative FRN</w:t>
            </w:r>
            <w:r w:rsidRPr="00675CC5">
              <w:rPr>
                <w:b/>
                <w:vertAlign w:val="superscript"/>
              </w:rPr>
              <w:t>§</w:t>
            </w:r>
            <w:r w:rsidRPr="00675CC5">
              <w:rPr>
                <w:vertAlign w:val="superscript"/>
              </w:rPr>
              <w:t>†</w:t>
            </w:r>
            <w:r w:rsidRPr="00675CC5">
              <w:t xml:space="preserve"> </w:t>
            </w:r>
          </w:p>
        </w:tc>
        <w:tc>
          <w:tcPr>
            <w:tcW w:w="1665" w:type="dxa"/>
          </w:tcPr>
          <w:p w14:paraId="26279B4E" w14:textId="77777777" w:rsidR="004A7CF6" w:rsidRPr="00222006" w:rsidRDefault="004A7CF6" w:rsidP="00F80045">
            <w:pPr>
              <w:spacing w:before="60" w:after="60"/>
              <w:jc w:val="left"/>
            </w:pPr>
            <w:r w:rsidRPr="17551526">
              <w:t xml:space="preserve">Total </w:t>
            </w:r>
            <w:r>
              <w:t>r</w:t>
            </w:r>
            <w:r w:rsidRPr="17551526">
              <w:t xml:space="preserve">egulated </w:t>
            </w:r>
            <w:r>
              <w:t>b</w:t>
            </w:r>
            <w:r w:rsidRPr="17551526">
              <w:t xml:space="preserve">usiness </w:t>
            </w:r>
            <w:r>
              <w:t>r</w:t>
            </w:r>
            <w:r w:rsidRPr="17551526">
              <w:t>evenue</w:t>
            </w:r>
            <w:r>
              <w:rPr>
                <w:rStyle w:val="FootnoteReference"/>
              </w:rPr>
              <w:footnoteReference w:id="4"/>
            </w:r>
            <w:r w:rsidRPr="17551526">
              <w:rPr>
                <w:b/>
                <w:bCs/>
                <w:vertAlign w:val="superscript"/>
              </w:rPr>
              <w:t>§</w:t>
            </w:r>
            <w:r w:rsidRPr="00675CC5">
              <w:rPr>
                <w:vertAlign w:val="superscript"/>
              </w:rPr>
              <w:t>†</w:t>
            </w:r>
          </w:p>
        </w:tc>
        <w:tc>
          <w:tcPr>
            <w:tcW w:w="1666" w:type="dxa"/>
          </w:tcPr>
          <w:p w14:paraId="587DD5F4" w14:textId="0D46AEE1" w:rsidR="004A7CF6" w:rsidRDefault="004A7CF6" w:rsidP="00F80045">
            <w:pPr>
              <w:spacing w:before="60" w:after="60"/>
              <w:jc w:val="left"/>
            </w:pPr>
            <w:r>
              <w:t>Revenue generated by financial non-</w:t>
            </w:r>
            <w:r>
              <w:lastRenderedPageBreak/>
              <w:t>regulated activities</w:t>
            </w:r>
            <w:r>
              <w:rPr>
                <w:vertAlign w:val="superscript"/>
              </w:rPr>
              <w:t>1</w:t>
            </w:r>
            <w:r>
              <w:rPr>
                <w:rStyle w:val="FootnoteReference"/>
              </w:rPr>
              <w:footnoteReference w:id="5"/>
            </w:r>
            <w:r>
              <w:rPr>
                <w:rStyle w:val="FootnoteReference"/>
              </w:rPr>
              <w:footnoteReference w:id="6"/>
            </w:r>
            <w:r>
              <w:rPr>
                <w:rStyle w:val="FootnoteReference"/>
              </w:rPr>
              <w:footnoteReference w:id="7"/>
            </w:r>
            <w:r w:rsidRPr="00675CC5">
              <w:rPr>
                <w:b/>
                <w:vertAlign w:val="superscript"/>
              </w:rPr>
              <w:t>§</w:t>
            </w:r>
            <w:r w:rsidRPr="00675CC5">
              <w:rPr>
                <w:vertAlign w:val="superscript"/>
              </w:rPr>
              <w:t>†</w:t>
            </w:r>
            <w:r w:rsidR="0067262A" w:rsidRPr="0067262A">
              <w:rPr>
                <w:vertAlign w:val="superscript"/>
              </w:rPr>
              <w:t>⸙</w:t>
            </w:r>
          </w:p>
        </w:tc>
        <w:tc>
          <w:tcPr>
            <w:tcW w:w="1666" w:type="dxa"/>
          </w:tcPr>
          <w:p w14:paraId="6E85CA94" w14:textId="1AD405A0" w:rsidR="004A7CF6" w:rsidRDefault="004A7CF6" w:rsidP="00F80045">
            <w:pPr>
              <w:spacing w:before="60" w:after="60"/>
              <w:jc w:val="left"/>
            </w:pPr>
            <w:r>
              <w:lastRenderedPageBreak/>
              <w:t>Revenue generated by non-financial non-</w:t>
            </w:r>
            <w:r>
              <w:lastRenderedPageBreak/>
              <w:t>regulated activities</w:t>
            </w:r>
            <w:r>
              <w:rPr>
                <w:vertAlign w:val="superscript"/>
              </w:rPr>
              <w:t>24</w:t>
            </w:r>
            <w:r w:rsidRPr="00675CC5">
              <w:rPr>
                <w:b/>
                <w:vertAlign w:val="superscript"/>
              </w:rPr>
              <w:t>§</w:t>
            </w:r>
            <w:r w:rsidRPr="00675CC5">
              <w:rPr>
                <w:vertAlign w:val="superscript"/>
              </w:rPr>
              <w:t>†</w:t>
            </w:r>
            <w:r w:rsidR="0067262A" w:rsidRPr="0067262A">
              <w:rPr>
                <w:vertAlign w:val="superscript"/>
              </w:rPr>
              <w:t>⸙</w:t>
            </w:r>
          </w:p>
        </w:tc>
        <w:tc>
          <w:tcPr>
            <w:tcW w:w="1665" w:type="dxa"/>
          </w:tcPr>
          <w:p w14:paraId="1DB980E9" w14:textId="77777777" w:rsidR="004A7CF6" w:rsidRDefault="004A7CF6" w:rsidP="00F80045">
            <w:pPr>
              <w:spacing w:before="60" w:after="60"/>
              <w:jc w:val="left"/>
            </w:pPr>
            <w:r>
              <w:lastRenderedPageBreak/>
              <w:t xml:space="preserve">If no regulated business revenue is reported for the appointed representative, </w:t>
            </w:r>
            <w:r>
              <w:lastRenderedPageBreak/>
              <w:t>provide a brief explanation</w:t>
            </w:r>
            <w:r w:rsidRPr="00675CC5">
              <w:rPr>
                <w:b/>
                <w:vertAlign w:val="superscript"/>
              </w:rPr>
              <w:t>§</w:t>
            </w:r>
            <w:r w:rsidRPr="00675CC5">
              <w:rPr>
                <w:vertAlign w:val="superscript"/>
              </w:rPr>
              <w:t>†</w:t>
            </w:r>
          </w:p>
        </w:tc>
        <w:tc>
          <w:tcPr>
            <w:tcW w:w="1666" w:type="dxa"/>
          </w:tcPr>
          <w:p w14:paraId="709328E8" w14:textId="77777777" w:rsidR="004A7CF6" w:rsidRPr="00222006" w:rsidRDefault="004A7CF6" w:rsidP="00F80045">
            <w:pPr>
              <w:spacing w:before="60" w:after="60"/>
              <w:jc w:val="left"/>
            </w:pPr>
            <w:r>
              <w:lastRenderedPageBreak/>
              <w:t>Total</w:t>
            </w:r>
            <w:r w:rsidRPr="009077B8">
              <w:t xml:space="preserve"> remuneration or financial benefit the principal firm receive</w:t>
            </w:r>
            <w:r>
              <w:t>d</w:t>
            </w:r>
            <w:r w:rsidRPr="009077B8">
              <w:t xml:space="preserve"> from </w:t>
            </w:r>
            <w:r>
              <w:t>the</w:t>
            </w:r>
            <w:r w:rsidRPr="009077B8">
              <w:t xml:space="preserve"> </w:t>
            </w:r>
            <w:r>
              <w:lastRenderedPageBreak/>
              <w:t>appointed representative</w:t>
            </w:r>
            <w:r w:rsidRPr="00675CC5">
              <w:rPr>
                <w:b/>
                <w:vertAlign w:val="superscript"/>
              </w:rPr>
              <w:t>§</w:t>
            </w:r>
            <w:r w:rsidRPr="00675CC5">
              <w:rPr>
                <w:vertAlign w:val="superscript"/>
              </w:rPr>
              <w:t>†</w:t>
            </w:r>
          </w:p>
        </w:tc>
        <w:tc>
          <w:tcPr>
            <w:tcW w:w="1666" w:type="dxa"/>
          </w:tcPr>
          <w:p w14:paraId="58954A4F" w14:textId="77777777" w:rsidR="004A7CF6" w:rsidRPr="00222006" w:rsidRDefault="004A7CF6" w:rsidP="00F80045">
            <w:pPr>
              <w:spacing w:before="60" w:after="60"/>
              <w:jc w:val="left"/>
            </w:pPr>
            <w:r>
              <w:lastRenderedPageBreak/>
              <w:t>Total</w:t>
            </w:r>
            <w:r w:rsidRPr="00F82606">
              <w:t xml:space="preserve"> remuneration or financial benefit the </w:t>
            </w:r>
            <w:r>
              <w:t>appointed representative</w:t>
            </w:r>
            <w:r w:rsidRPr="00F82606">
              <w:t xml:space="preserve"> </w:t>
            </w:r>
            <w:r w:rsidRPr="00F82606">
              <w:lastRenderedPageBreak/>
              <w:t>receive</w:t>
            </w:r>
            <w:r>
              <w:t>d</w:t>
            </w:r>
            <w:r w:rsidRPr="00F82606">
              <w:t xml:space="preserve"> from </w:t>
            </w:r>
            <w:r>
              <w:t>the</w:t>
            </w:r>
            <w:r w:rsidRPr="00F82606">
              <w:t xml:space="preserve"> principal</w:t>
            </w:r>
            <w:r w:rsidRPr="00675CC5">
              <w:rPr>
                <w:b/>
                <w:vertAlign w:val="superscript"/>
              </w:rPr>
              <w:t>§</w:t>
            </w:r>
            <w:r w:rsidRPr="00675CC5">
              <w:rPr>
                <w:vertAlign w:val="superscript"/>
              </w:rPr>
              <w:t>†</w:t>
            </w:r>
          </w:p>
        </w:tc>
      </w:tr>
      <w:tr w:rsidR="004A7CF6" w14:paraId="26D48AFB" w14:textId="77777777" w:rsidTr="00F80045">
        <w:trPr>
          <w:trHeight w:val="465"/>
        </w:trPr>
        <w:tc>
          <w:tcPr>
            <w:tcW w:w="675" w:type="dxa"/>
            <w:shd w:val="clear" w:color="auto" w:fill="D9D9D9" w:themeFill="background1" w:themeFillShade="D9"/>
          </w:tcPr>
          <w:p w14:paraId="1B14E726" w14:textId="77777777" w:rsidR="004A7CF6" w:rsidRDefault="004A7CF6" w:rsidP="00F80045">
            <w:pPr>
              <w:spacing w:before="0" w:after="0"/>
              <w:jc w:val="left"/>
            </w:pPr>
          </w:p>
        </w:tc>
        <w:tc>
          <w:tcPr>
            <w:tcW w:w="1665" w:type="dxa"/>
            <w:shd w:val="clear" w:color="auto" w:fill="D9D9D9" w:themeFill="background1" w:themeFillShade="D9"/>
          </w:tcPr>
          <w:p w14:paraId="0BF45814" w14:textId="77777777" w:rsidR="004A7CF6" w:rsidRDefault="004A7CF6" w:rsidP="00F80045">
            <w:pPr>
              <w:spacing w:before="0" w:after="0"/>
              <w:jc w:val="left"/>
            </w:pPr>
          </w:p>
        </w:tc>
        <w:tc>
          <w:tcPr>
            <w:tcW w:w="1666" w:type="dxa"/>
            <w:shd w:val="clear" w:color="auto" w:fill="D9D9D9" w:themeFill="background1" w:themeFillShade="D9"/>
          </w:tcPr>
          <w:p w14:paraId="37E39E61" w14:textId="77777777" w:rsidR="004A7CF6" w:rsidRPr="00675CC5" w:rsidRDefault="004A7CF6" w:rsidP="00F80045">
            <w:pPr>
              <w:spacing w:before="0" w:after="0"/>
              <w:jc w:val="left"/>
            </w:pPr>
          </w:p>
        </w:tc>
        <w:tc>
          <w:tcPr>
            <w:tcW w:w="1665" w:type="dxa"/>
            <w:shd w:val="clear" w:color="auto" w:fill="D9D9D9" w:themeFill="background1" w:themeFillShade="D9"/>
          </w:tcPr>
          <w:p w14:paraId="323FC209" w14:textId="77777777" w:rsidR="004A7CF6" w:rsidRDefault="004A7CF6" w:rsidP="00F80045">
            <w:pPr>
              <w:spacing w:before="0" w:after="0"/>
              <w:jc w:val="left"/>
              <w:rPr>
                <w:b/>
                <w:bCs/>
                <w:color w:val="FFFFFF"/>
                <w:szCs w:val="28"/>
              </w:rPr>
            </w:pPr>
          </w:p>
        </w:tc>
        <w:tc>
          <w:tcPr>
            <w:tcW w:w="1666" w:type="dxa"/>
            <w:shd w:val="clear" w:color="auto" w:fill="D9D9D9" w:themeFill="background1" w:themeFillShade="D9"/>
          </w:tcPr>
          <w:p w14:paraId="5303A218" w14:textId="77777777" w:rsidR="004A7CF6" w:rsidRDefault="004A7CF6" w:rsidP="00F80045">
            <w:pPr>
              <w:spacing w:after="0"/>
              <w:rPr>
                <w:b/>
                <w:bCs/>
                <w:color w:val="FFFFFF"/>
                <w:szCs w:val="28"/>
              </w:rPr>
            </w:pPr>
          </w:p>
        </w:tc>
        <w:tc>
          <w:tcPr>
            <w:tcW w:w="1666" w:type="dxa"/>
            <w:shd w:val="clear" w:color="auto" w:fill="D9D9D9" w:themeFill="background1" w:themeFillShade="D9"/>
          </w:tcPr>
          <w:p w14:paraId="4D6E4FDB"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2B60FB">
              <w:rPr>
                <w:snapToGrid w:val="0"/>
                <w:color w:val="000000"/>
              </w:rPr>
            </w:r>
            <w:r w:rsidR="002B60FB">
              <w:rPr>
                <w:snapToGrid w:val="0"/>
                <w:color w:val="000000"/>
              </w:rPr>
              <w:fldChar w:fldCharType="separate"/>
            </w:r>
            <w:r w:rsidRPr="004A7CF6">
              <w:rPr>
                <w:snapToGrid w:val="0"/>
                <w:color w:val="000000"/>
              </w:rPr>
              <w:fldChar w:fldCharType="end"/>
            </w:r>
            <w:r w:rsidRPr="004A7CF6">
              <w:rPr>
                <w:snapToGrid w:val="0"/>
                <w:color w:val="000000"/>
              </w:rPr>
              <w:t>≥£0 and &lt;£100k</w:t>
            </w:r>
          </w:p>
          <w:p w14:paraId="1BFA55EF"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2B60FB">
              <w:rPr>
                <w:snapToGrid w:val="0"/>
                <w:color w:val="000000"/>
              </w:rPr>
            </w:r>
            <w:r w:rsidR="002B60FB">
              <w:rPr>
                <w:snapToGrid w:val="0"/>
                <w:color w:val="000000"/>
              </w:rPr>
              <w:fldChar w:fldCharType="separate"/>
            </w:r>
            <w:r w:rsidRPr="004A7CF6">
              <w:rPr>
                <w:snapToGrid w:val="0"/>
                <w:color w:val="000000"/>
              </w:rPr>
              <w:fldChar w:fldCharType="end"/>
            </w:r>
            <w:r w:rsidRPr="004A7CF6">
              <w:rPr>
                <w:snapToGrid w:val="0"/>
                <w:color w:val="000000"/>
              </w:rPr>
              <w:t>≥£100k and &lt;£250k</w:t>
            </w:r>
          </w:p>
          <w:p w14:paraId="6DBF6F56"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2B60FB">
              <w:rPr>
                <w:snapToGrid w:val="0"/>
                <w:color w:val="000000"/>
              </w:rPr>
            </w:r>
            <w:r w:rsidR="002B60FB">
              <w:rPr>
                <w:snapToGrid w:val="0"/>
                <w:color w:val="000000"/>
              </w:rPr>
              <w:fldChar w:fldCharType="separate"/>
            </w:r>
            <w:r w:rsidRPr="004A7CF6">
              <w:rPr>
                <w:snapToGrid w:val="0"/>
                <w:color w:val="000000"/>
              </w:rPr>
              <w:fldChar w:fldCharType="end"/>
            </w:r>
            <w:r w:rsidRPr="004A7CF6">
              <w:rPr>
                <w:snapToGrid w:val="0"/>
                <w:color w:val="000000"/>
              </w:rPr>
              <w:t>≥£250k and &lt;£1m</w:t>
            </w:r>
          </w:p>
          <w:p w14:paraId="641F3B50"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2B60FB">
              <w:rPr>
                <w:snapToGrid w:val="0"/>
                <w:color w:val="000000"/>
              </w:rPr>
            </w:r>
            <w:r w:rsidR="002B60FB">
              <w:rPr>
                <w:snapToGrid w:val="0"/>
                <w:color w:val="000000"/>
              </w:rPr>
              <w:fldChar w:fldCharType="separate"/>
            </w:r>
            <w:r w:rsidRPr="004A7CF6">
              <w:rPr>
                <w:snapToGrid w:val="0"/>
                <w:color w:val="000000"/>
              </w:rPr>
              <w:fldChar w:fldCharType="end"/>
            </w:r>
            <w:r w:rsidRPr="004A7CF6">
              <w:rPr>
                <w:snapToGrid w:val="0"/>
                <w:color w:val="000000"/>
              </w:rPr>
              <w:t>≥£1m and &lt;£10m</w:t>
            </w:r>
          </w:p>
          <w:p w14:paraId="1D335CAF"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2B60FB">
              <w:rPr>
                <w:snapToGrid w:val="0"/>
                <w:color w:val="000000"/>
              </w:rPr>
            </w:r>
            <w:r w:rsidR="002B60FB">
              <w:rPr>
                <w:snapToGrid w:val="0"/>
                <w:color w:val="000000"/>
              </w:rPr>
              <w:fldChar w:fldCharType="separate"/>
            </w:r>
            <w:r w:rsidRPr="004A7CF6">
              <w:rPr>
                <w:snapToGrid w:val="0"/>
                <w:color w:val="000000"/>
              </w:rPr>
              <w:fldChar w:fldCharType="end"/>
            </w:r>
            <w:r w:rsidRPr="004A7CF6">
              <w:rPr>
                <w:snapToGrid w:val="0"/>
                <w:color w:val="000000"/>
              </w:rPr>
              <w:t>≥£10m and &lt;£50m</w:t>
            </w:r>
          </w:p>
          <w:p w14:paraId="56775946"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2B60FB">
              <w:rPr>
                <w:snapToGrid w:val="0"/>
                <w:color w:val="000000"/>
              </w:rPr>
            </w:r>
            <w:r w:rsidR="002B60FB">
              <w:rPr>
                <w:snapToGrid w:val="0"/>
                <w:color w:val="000000"/>
              </w:rPr>
              <w:fldChar w:fldCharType="separate"/>
            </w:r>
            <w:r w:rsidRPr="004A7CF6">
              <w:rPr>
                <w:snapToGrid w:val="0"/>
                <w:color w:val="000000"/>
              </w:rPr>
              <w:fldChar w:fldCharType="end"/>
            </w:r>
            <w:r w:rsidRPr="004A7CF6">
              <w:rPr>
                <w:snapToGrid w:val="0"/>
                <w:color w:val="000000"/>
              </w:rPr>
              <w:t>≥£50m and &lt;£100m</w:t>
            </w:r>
          </w:p>
          <w:p w14:paraId="3BA8B902"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2B60FB">
              <w:rPr>
                <w:snapToGrid w:val="0"/>
                <w:color w:val="000000"/>
              </w:rPr>
            </w:r>
            <w:r w:rsidR="002B60FB">
              <w:rPr>
                <w:snapToGrid w:val="0"/>
                <w:color w:val="000000"/>
              </w:rPr>
              <w:fldChar w:fldCharType="separate"/>
            </w:r>
            <w:r w:rsidRPr="004A7CF6">
              <w:rPr>
                <w:snapToGrid w:val="0"/>
                <w:color w:val="000000"/>
              </w:rPr>
              <w:fldChar w:fldCharType="end"/>
            </w:r>
            <w:r w:rsidRPr="004A7CF6">
              <w:rPr>
                <w:snapToGrid w:val="0"/>
                <w:color w:val="000000"/>
              </w:rPr>
              <w:t>≥£100m and &lt;£500m</w:t>
            </w:r>
          </w:p>
          <w:p w14:paraId="52CE4EC1" w14:textId="77777777" w:rsidR="004A7CF6" w:rsidRPr="004A7CF6" w:rsidRDefault="004A7CF6" w:rsidP="00F80045">
            <w:pPr>
              <w:spacing w:before="60" w:after="60"/>
              <w:jc w:val="left"/>
              <w:rPr>
                <w:snapToGrid w:val="0"/>
                <w:color w:val="000000"/>
              </w:rPr>
            </w:pPr>
            <w:r w:rsidRPr="004A7CF6">
              <w:rPr>
                <w:snapToGrid w:val="0"/>
                <w:color w:val="000000"/>
              </w:rPr>
              <w:lastRenderedPageBreak/>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2B60FB">
              <w:rPr>
                <w:snapToGrid w:val="0"/>
                <w:color w:val="000000"/>
              </w:rPr>
            </w:r>
            <w:r w:rsidR="002B60FB">
              <w:rPr>
                <w:snapToGrid w:val="0"/>
                <w:color w:val="000000"/>
              </w:rPr>
              <w:fldChar w:fldCharType="separate"/>
            </w:r>
            <w:r w:rsidRPr="004A7CF6">
              <w:rPr>
                <w:snapToGrid w:val="0"/>
                <w:color w:val="000000"/>
              </w:rPr>
              <w:fldChar w:fldCharType="end"/>
            </w:r>
            <w:r w:rsidRPr="004A7CF6">
              <w:rPr>
                <w:snapToGrid w:val="0"/>
                <w:color w:val="000000"/>
              </w:rPr>
              <w:t>≥£500m</w:t>
            </w:r>
          </w:p>
        </w:tc>
        <w:tc>
          <w:tcPr>
            <w:tcW w:w="1665" w:type="dxa"/>
            <w:shd w:val="clear" w:color="auto" w:fill="D9D9D9" w:themeFill="background1" w:themeFillShade="D9"/>
          </w:tcPr>
          <w:p w14:paraId="4FB01176" w14:textId="77777777" w:rsidR="004A7CF6" w:rsidRDefault="004A7CF6" w:rsidP="00F80045">
            <w:pPr>
              <w:spacing w:after="0"/>
              <w:rPr>
                <w:b/>
                <w:bCs/>
                <w:color w:val="FFFFFF"/>
                <w:szCs w:val="28"/>
              </w:rPr>
            </w:pPr>
          </w:p>
        </w:tc>
        <w:tc>
          <w:tcPr>
            <w:tcW w:w="1666" w:type="dxa"/>
            <w:shd w:val="clear" w:color="auto" w:fill="D9D9D9" w:themeFill="background1" w:themeFillShade="D9"/>
          </w:tcPr>
          <w:p w14:paraId="309AC36B" w14:textId="77777777" w:rsidR="004A7CF6" w:rsidRDefault="004A7CF6" w:rsidP="00F80045">
            <w:pPr>
              <w:spacing w:before="0" w:after="0"/>
              <w:jc w:val="left"/>
              <w:rPr>
                <w:b/>
                <w:bCs/>
                <w:color w:val="FFFFFF"/>
                <w:szCs w:val="28"/>
              </w:rPr>
            </w:pPr>
          </w:p>
        </w:tc>
        <w:tc>
          <w:tcPr>
            <w:tcW w:w="1666" w:type="dxa"/>
            <w:shd w:val="clear" w:color="auto" w:fill="D9D9D9" w:themeFill="background1" w:themeFillShade="D9"/>
          </w:tcPr>
          <w:p w14:paraId="3C47BAC2" w14:textId="77777777" w:rsidR="004A7CF6" w:rsidRDefault="004A7CF6" w:rsidP="00F80045">
            <w:pPr>
              <w:spacing w:before="0" w:after="0"/>
              <w:jc w:val="left"/>
              <w:rPr>
                <w:b/>
                <w:bCs/>
                <w:color w:val="FFFFFF"/>
                <w:szCs w:val="28"/>
              </w:rPr>
            </w:pPr>
          </w:p>
        </w:tc>
      </w:tr>
      <w:tr w:rsidR="004A7CF6" w14:paraId="371D8696" w14:textId="77777777" w:rsidTr="00F80045">
        <w:trPr>
          <w:trHeight w:val="465"/>
        </w:trPr>
        <w:tc>
          <w:tcPr>
            <w:tcW w:w="675" w:type="dxa"/>
            <w:shd w:val="clear" w:color="auto" w:fill="D9D9D9" w:themeFill="background1" w:themeFillShade="D9"/>
          </w:tcPr>
          <w:p w14:paraId="42E4853E" w14:textId="77777777" w:rsidR="004A7CF6" w:rsidRDefault="004A7CF6" w:rsidP="00F80045">
            <w:pPr>
              <w:spacing w:before="0" w:after="0"/>
              <w:jc w:val="left"/>
            </w:pPr>
          </w:p>
        </w:tc>
        <w:tc>
          <w:tcPr>
            <w:tcW w:w="1665" w:type="dxa"/>
            <w:shd w:val="clear" w:color="auto" w:fill="D9D9D9" w:themeFill="background1" w:themeFillShade="D9"/>
          </w:tcPr>
          <w:p w14:paraId="53D86EFE" w14:textId="77777777" w:rsidR="004A7CF6" w:rsidRDefault="004A7CF6" w:rsidP="00F80045">
            <w:pPr>
              <w:spacing w:before="0" w:after="0"/>
              <w:jc w:val="left"/>
            </w:pPr>
          </w:p>
        </w:tc>
        <w:tc>
          <w:tcPr>
            <w:tcW w:w="1666" w:type="dxa"/>
            <w:shd w:val="clear" w:color="auto" w:fill="D9D9D9" w:themeFill="background1" w:themeFillShade="D9"/>
          </w:tcPr>
          <w:p w14:paraId="3126ED73" w14:textId="77777777" w:rsidR="004A7CF6" w:rsidRPr="00675CC5" w:rsidRDefault="004A7CF6" w:rsidP="00F80045">
            <w:pPr>
              <w:spacing w:before="0" w:after="0"/>
              <w:jc w:val="left"/>
            </w:pPr>
          </w:p>
        </w:tc>
        <w:tc>
          <w:tcPr>
            <w:tcW w:w="1665" w:type="dxa"/>
            <w:shd w:val="clear" w:color="auto" w:fill="D9D9D9" w:themeFill="background1" w:themeFillShade="D9"/>
          </w:tcPr>
          <w:p w14:paraId="3D703330" w14:textId="77777777" w:rsidR="004A7CF6" w:rsidRDefault="004A7CF6" w:rsidP="00F80045">
            <w:pPr>
              <w:spacing w:before="0" w:after="0"/>
              <w:jc w:val="left"/>
              <w:rPr>
                <w:b/>
                <w:bCs/>
                <w:color w:val="FFFFFF"/>
                <w:szCs w:val="28"/>
              </w:rPr>
            </w:pPr>
          </w:p>
        </w:tc>
        <w:tc>
          <w:tcPr>
            <w:tcW w:w="1666" w:type="dxa"/>
            <w:shd w:val="clear" w:color="auto" w:fill="D9D9D9" w:themeFill="background1" w:themeFillShade="D9"/>
          </w:tcPr>
          <w:p w14:paraId="14688D2F" w14:textId="77777777" w:rsidR="004A7CF6" w:rsidRDefault="004A7CF6" w:rsidP="00F80045">
            <w:pPr>
              <w:spacing w:after="0"/>
              <w:rPr>
                <w:b/>
                <w:bCs/>
                <w:color w:val="FFFFFF"/>
                <w:szCs w:val="28"/>
              </w:rPr>
            </w:pPr>
          </w:p>
        </w:tc>
        <w:tc>
          <w:tcPr>
            <w:tcW w:w="1666" w:type="dxa"/>
            <w:shd w:val="clear" w:color="auto" w:fill="D9D9D9" w:themeFill="background1" w:themeFillShade="D9"/>
          </w:tcPr>
          <w:p w14:paraId="09FD0843"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2B60FB">
              <w:rPr>
                <w:snapToGrid w:val="0"/>
                <w:color w:val="000000"/>
              </w:rPr>
            </w:r>
            <w:r w:rsidR="002B60FB">
              <w:rPr>
                <w:snapToGrid w:val="0"/>
                <w:color w:val="000000"/>
              </w:rPr>
              <w:fldChar w:fldCharType="separate"/>
            </w:r>
            <w:r w:rsidRPr="004A7CF6">
              <w:rPr>
                <w:snapToGrid w:val="0"/>
                <w:color w:val="000000"/>
              </w:rPr>
              <w:fldChar w:fldCharType="end"/>
            </w:r>
            <w:r w:rsidRPr="004A7CF6">
              <w:rPr>
                <w:snapToGrid w:val="0"/>
                <w:color w:val="000000"/>
              </w:rPr>
              <w:t>≥£0 and &lt;£100k</w:t>
            </w:r>
          </w:p>
          <w:p w14:paraId="4B32B10E"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2B60FB">
              <w:rPr>
                <w:snapToGrid w:val="0"/>
                <w:color w:val="000000"/>
              </w:rPr>
            </w:r>
            <w:r w:rsidR="002B60FB">
              <w:rPr>
                <w:snapToGrid w:val="0"/>
                <w:color w:val="000000"/>
              </w:rPr>
              <w:fldChar w:fldCharType="separate"/>
            </w:r>
            <w:r w:rsidRPr="004A7CF6">
              <w:rPr>
                <w:snapToGrid w:val="0"/>
                <w:color w:val="000000"/>
              </w:rPr>
              <w:fldChar w:fldCharType="end"/>
            </w:r>
            <w:r w:rsidRPr="004A7CF6">
              <w:rPr>
                <w:snapToGrid w:val="0"/>
                <w:color w:val="000000"/>
              </w:rPr>
              <w:t>≥£100k and &lt;£250k</w:t>
            </w:r>
          </w:p>
          <w:p w14:paraId="72BF4132"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2B60FB">
              <w:rPr>
                <w:snapToGrid w:val="0"/>
                <w:color w:val="000000"/>
              </w:rPr>
            </w:r>
            <w:r w:rsidR="002B60FB">
              <w:rPr>
                <w:snapToGrid w:val="0"/>
                <w:color w:val="000000"/>
              </w:rPr>
              <w:fldChar w:fldCharType="separate"/>
            </w:r>
            <w:r w:rsidRPr="004A7CF6">
              <w:rPr>
                <w:snapToGrid w:val="0"/>
                <w:color w:val="000000"/>
              </w:rPr>
              <w:fldChar w:fldCharType="end"/>
            </w:r>
            <w:r w:rsidRPr="004A7CF6">
              <w:rPr>
                <w:snapToGrid w:val="0"/>
                <w:color w:val="000000"/>
              </w:rPr>
              <w:t>≥£250k and &lt;£1m</w:t>
            </w:r>
          </w:p>
          <w:p w14:paraId="2E351693"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2B60FB">
              <w:rPr>
                <w:snapToGrid w:val="0"/>
                <w:color w:val="000000"/>
              </w:rPr>
            </w:r>
            <w:r w:rsidR="002B60FB">
              <w:rPr>
                <w:snapToGrid w:val="0"/>
                <w:color w:val="000000"/>
              </w:rPr>
              <w:fldChar w:fldCharType="separate"/>
            </w:r>
            <w:r w:rsidRPr="004A7CF6">
              <w:rPr>
                <w:snapToGrid w:val="0"/>
                <w:color w:val="000000"/>
              </w:rPr>
              <w:fldChar w:fldCharType="end"/>
            </w:r>
            <w:r w:rsidRPr="004A7CF6">
              <w:rPr>
                <w:snapToGrid w:val="0"/>
                <w:color w:val="000000"/>
              </w:rPr>
              <w:t>≥£1m and &lt;£10m</w:t>
            </w:r>
          </w:p>
          <w:p w14:paraId="45AFBF2C"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2B60FB">
              <w:rPr>
                <w:snapToGrid w:val="0"/>
                <w:color w:val="000000"/>
              </w:rPr>
            </w:r>
            <w:r w:rsidR="002B60FB">
              <w:rPr>
                <w:snapToGrid w:val="0"/>
                <w:color w:val="000000"/>
              </w:rPr>
              <w:fldChar w:fldCharType="separate"/>
            </w:r>
            <w:r w:rsidRPr="004A7CF6">
              <w:rPr>
                <w:snapToGrid w:val="0"/>
                <w:color w:val="000000"/>
              </w:rPr>
              <w:fldChar w:fldCharType="end"/>
            </w:r>
            <w:r w:rsidRPr="004A7CF6">
              <w:rPr>
                <w:snapToGrid w:val="0"/>
                <w:color w:val="000000"/>
              </w:rPr>
              <w:t>≥£10m and &lt;£50m</w:t>
            </w:r>
          </w:p>
          <w:p w14:paraId="0245D68D"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2B60FB">
              <w:rPr>
                <w:snapToGrid w:val="0"/>
                <w:color w:val="000000"/>
              </w:rPr>
            </w:r>
            <w:r w:rsidR="002B60FB">
              <w:rPr>
                <w:snapToGrid w:val="0"/>
                <w:color w:val="000000"/>
              </w:rPr>
              <w:fldChar w:fldCharType="separate"/>
            </w:r>
            <w:r w:rsidRPr="004A7CF6">
              <w:rPr>
                <w:snapToGrid w:val="0"/>
                <w:color w:val="000000"/>
              </w:rPr>
              <w:fldChar w:fldCharType="end"/>
            </w:r>
            <w:r w:rsidRPr="004A7CF6">
              <w:rPr>
                <w:snapToGrid w:val="0"/>
                <w:color w:val="000000"/>
              </w:rPr>
              <w:t>≥£50m and &lt;£100m</w:t>
            </w:r>
          </w:p>
          <w:p w14:paraId="4C449159"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2B60FB">
              <w:rPr>
                <w:snapToGrid w:val="0"/>
                <w:color w:val="000000"/>
              </w:rPr>
            </w:r>
            <w:r w:rsidR="002B60FB">
              <w:rPr>
                <w:snapToGrid w:val="0"/>
                <w:color w:val="000000"/>
              </w:rPr>
              <w:fldChar w:fldCharType="separate"/>
            </w:r>
            <w:r w:rsidRPr="004A7CF6">
              <w:rPr>
                <w:snapToGrid w:val="0"/>
                <w:color w:val="000000"/>
              </w:rPr>
              <w:fldChar w:fldCharType="end"/>
            </w:r>
            <w:r w:rsidRPr="004A7CF6">
              <w:rPr>
                <w:snapToGrid w:val="0"/>
                <w:color w:val="000000"/>
              </w:rPr>
              <w:t>≥£100m and &lt;£500m</w:t>
            </w:r>
          </w:p>
          <w:p w14:paraId="7D88F107"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2B60FB">
              <w:rPr>
                <w:snapToGrid w:val="0"/>
                <w:color w:val="000000"/>
              </w:rPr>
            </w:r>
            <w:r w:rsidR="002B60FB">
              <w:rPr>
                <w:snapToGrid w:val="0"/>
                <w:color w:val="000000"/>
              </w:rPr>
              <w:fldChar w:fldCharType="separate"/>
            </w:r>
            <w:r w:rsidRPr="004A7CF6">
              <w:rPr>
                <w:snapToGrid w:val="0"/>
                <w:color w:val="000000"/>
              </w:rPr>
              <w:fldChar w:fldCharType="end"/>
            </w:r>
            <w:r w:rsidRPr="004A7CF6">
              <w:rPr>
                <w:snapToGrid w:val="0"/>
                <w:color w:val="000000"/>
              </w:rPr>
              <w:t>≥£500m</w:t>
            </w:r>
          </w:p>
        </w:tc>
        <w:tc>
          <w:tcPr>
            <w:tcW w:w="1665" w:type="dxa"/>
            <w:shd w:val="clear" w:color="auto" w:fill="D9D9D9" w:themeFill="background1" w:themeFillShade="D9"/>
          </w:tcPr>
          <w:p w14:paraId="09938764" w14:textId="77777777" w:rsidR="004A7CF6" w:rsidRDefault="004A7CF6" w:rsidP="00F80045">
            <w:pPr>
              <w:spacing w:after="0"/>
              <w:rPr>
                <w:b/>
                <w:bCs/>
                <w:color w:val="FFFFFF"/>
                <w:szCs w:val="28"/>
              </w:rPr>
            </w:pPr>
          </w:p>
        </w:tc>
        <w:tc>
          <w:tcPr>
            <w:tcW w:w="1666" w:type="dxa"/>
            <w:shd w:val="clear" w:color="auto" w:fill="D9D9D9" w:themeFill="background1" w:themeFillShade="D9"/>
          </w:tcPr>
          <w:p w14:paraId="7BBDC5E4" w14:textId="77777777" w:rsidR="004A7CF6" w:rsidRDefault="004A7CF6" w:rsidP="00F80045">
            <w:pPr>
              <w:spacing w:before="0" w:after="0"/>
              <w:jc w:val="left"/>
              <w:rPr>
                <w:b/>
                <w:bCs/>
                <w:color w:val="FFFFFF"/>
                <w:szCs w:val="28"/>
              </w:rPr>
            </w:pPr>
          </w:p>
        </w:tc>
        <w:tc>
          <w:tcPr>
            <w:tcW w:w="1666" w:type="dxa"/>
            <w:shd w:val="clear" w:color="auto" w:fill="D9D9D9" w:themeFill="background1" w:themeFillShade="D9"/>
          </w:tcPr>
          <w:p w14:paraId="3A5DAF5E" w14:textId="77777777" w:rsidR="004A7CF6" w:rsidRDefault="004A7CF6" w:rsidP="00F80045">
            <w:pPr>
              <w:spacing w:before="0" w:after="0"/>
              <w:jc w:val="left"/>
              <w:rPr>
                <w:b/>
                <w:bCs/>
                <w:color w:val="FFFFFF"/>
                <w:szCs w:val="28"/>
              </w:rPr>
            </w:pPr>
          </w:p>
        </w:tc>
      </w:tr>
      <w:tr w:rsidR="004A7CF6" w14:paraId="2906631C" w14:textId="77777777" w:rsidTr="00F80045">
        <w:trPr>
          <w:trHeight w:val="465"/>
        </w:trPr>
        <w:tc>
          <w:tcPr>
            <w:tcW w:w="675" w:type="dxa"/>
            <w:shd w:val="clear" w:color="auto" w:fill="D9D9D9" w:themeFill="background1" w:themeFillShade="D9"/>
          </w:tcPr>
          <w:p w14:paraId="02C0EF61" w14:textId="77777777" w:rsidR="004A7CF6" w:rsidRDefault="004A7CF6" w:rsidP="00F80045">
            <w:pPr>
              <w:spacing w:before="0" w:after="0"/>
              <w:jc w:val="left"/>
            </w:pPr>
          </w:p>
        </w:tc>
        <w:tc>
          <w:tcPr>
            <w:tcW w:w="1665" w:type="dxa"/>
            <w:shd w:val="clear" w:color="auto" w:fill="D9D9D9" w:themeFill="background1" w:themeFillShade="D9"/>
          </w:tcPr>
          <w:p w14:paraId="3EAC0945" w14:textId="77777777" w:rsidR="004A7CF6" w:rsidRDefault="004A7CF6" w:rsidP="00F80045">
            <w:pPr>
              <w:spacing w:before="0" w:after="0"/>
              <w:jc w:val="left"/>
            </w:pPr>
          </w:p>
        </w:tc>
        <w:tc>
          <w:tcPr>
            <w:tcW w:w="1666" w:type="dxa"/>
            <w:shd w:val="clear" w:color="auto" w:fill="D9D9D9" w:themeFill="background1" w:themeFillShade="D9"/>
          </w:tcPr>
          <w:p w14:paraId="68EC7C46" w14:textId="77777777" w:rsidR="004A7CF6" w:rsidRPr="00675CC5" w:rsidRDefault="004A7CF6" w:rsidP="00F80045">
            <w:pPr>
              <w:spacing w:before="0" w:after="0"/>
              <w:jc w:val="left"/>
            </w:pPr>
          </w:p>
        </w:tc>
        <w:tc>
          <w:tcPr>
            <w:tcW w:w="1665" w:type="dxa"/>
            <w:shd w:val="clear" w:color="auto" w:fill="D9D9D9" w:themeFill="background1" w:themeFillShade="D9"/>
          </w:tcPr>
          <w:p w14:paraId="536882F6" w14:textId="77777777" w:rsidR="004A7CF6" w:rsidRDefault="004A7CF6" w:rsidP="00F80045">
            <w:pPr>
              <w:spacing w:before="0" w:after="0"/>
              <w:jc w:val="left"/>
              <w:rPr>
                <w:b/>
                <w:bCs/>
                <w:color w:val="FFFFFF"/>
                <w:szCs w:val="28"/>
              </w:rPr>
            </w:pPr>
          </w:p>
        </w:tc>
        <w:tc>
          <w:tcPr>
            <w:tcW w:w="1666" w:type="dxa"/>
            <w:shd w:val="clear" w:color="auto" w:fill="D9D9D9" w:themeFill="background1" w:themeFillShade="D9"/>
          </w:tcPr>
          <w:p w14:paraId="6B750908" w14:textId="77777777" w:rsidR="004A7CF6" w:rsidRDefault="004A7CF6" w:rsidP="00F80045">
            <w:pPr>
              <w:spacing w:after="0"/>
              <w:rPr>
                <w:b/>
                <w:bCs/>
                <w:color w:val="FFFFFF"/>
                <w:szCs w:val="28"/>
              </w:rPr>
            </w:pPr>
          </w:p>
        </w:tc>
        <w:tc>
          <w:tcPr>
            <w:tcW w:w="1666" w:type="dxa"/>
            <w:shd w:val="clear" w:color="auto" w:fill="D9D9D9" w:themeFill="background1" w:themeFillShade="D9"/>
          </w:tcPr>
          <w:p w14:paraId="03E866CE"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2B60FB">
              <w:rPr>
                <w:snapToGrid w:val="0"/>
                <w:color w:val="000000"/>
              </w:rPr>
            </w:r>
            <w:r w:rsidR="002B60FB">
              <w:rPr>
                <w:snapToGrid w:val="0"/>
                <w:color w:val="000000"/>
              </w:rPr>
              <w:fldChar w:fldCharType="separate"/>
            </w:r>
            <w:r w:rsidRPr="004A7CF6">
              <w:rPr>
                <w:snapToGrid w:val="0"/>
                <w:color w:val="000000"/>
              </w:rPr>
              <w:fldChar w:fldCharType="end"/>
            </w:r>
            <w:r w:rsidRPr="004A7CF6">
              <w:rPr>
                <w:snapToGrid w:val="0"/>
                <w:color w:val="000000"/>
              </w:rPr>
              <w:t>≥£0 and &lt;£100k</w:t>
            </w:r>
          </w:p>
          <w:p w14:paraId="05BC99B9"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2B60FB">
              <w:rPr>
                <w:snapToGrid w:val="0"/>
                <w:color w:val="000000"/>
              </w:rPr>
            </w:r>
            <w:r w:rsidR="002B60FB">
              <w:rPr>
                <w:snapToGrid w:val="0"/>
                <w:color w:val="000000"/>
              </w:rPr>
              <w:fldChar w:fldCharType="separate"/>
            </w:r>
            <w:r w:rsidRPr="004A7CF6">
              <w:rPr>
                <w:snapToGrid w:val="0"/>
                <w:color w:val="000000"/>
              </w:rPr>
              <w:fldChar w:fldCharType="end"/>
            </w:r>
            <w:r w:rsidRPr="004A7CF6">
              <w:rPr>
                <w:snapToGrid w:val="0"/>
                <w:color w:val="000000"/>
              </w:rPr>
              <w:t>≥£100k and &lt;£250k</w:t>
            </w:r>
          </w:p>
          <w:p w14:paraId="2F61FA1E"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2B60FB">
              <w:rPr>
                <w:snapToGrid w:val="0"/>
                <w:color w:val="000000"/>
              </w:rPr>
            </w:r>
            <w:r w:rsidR="002B60FB">
              <w:rPr>
                <w:snapToGrid w:val="0"/>
                <w:color w:val="000000"/>
              </w:rPr>
              <w:fldChar w:fldCharType="separate"/>
            </w:r>
            <w:r w:rsidRPr="004A7CF6">
              <w:rPr>
                <w:snapToGrid w:val="0"/>
                <w:color w:val="000000"/>
              </w:rPr>
              <w:fldChar w:fldCharType="end"/>
            </w:r>
            <w:r w:rsidRPr="004A7CF6">
              <w:rPr>
                <w:snapToGrid w:val="0"/>
                <w:color w:val="000000"/>
              </w:rPr>
              <w:t>≥£250k and &lt;£1m</w:t>
            </w:r>
          </w:p>
          <w:p w14:paraId="5CC5154E"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2B60FB">
              <w:rPr>
                <w:snapToGrid w:val="0"/>
                <w:color w:val="000000"/>
              </w:rPr>
            </w:r>
            <w:r w:rsidR="002B60FB">
              <w:rPr>
                <w:snapToGrid w:val="0"/>
                <w:color w:val="000000"/>
              </w:rPr>
              <w:fldChar w:fldCharType="separate"/>
            </w:r>
            <w:r w:rsidRPr="004A7CF6">
              <w:rPr>
                <w:snapToGrid w:val="0"/>
                <w:color w:val="000000"/>
              </w:rPr>
              <w:fldChar w:fldCharType="end"/>
            </w:r>
            <w:r w:rsidRPr="004A7CF6">
              <w:rPr>
                <w:snapToGrid w:val="0"/>
                <w:color w:val="000000"/>
              </w:rPr>
              <w:t>≥£1m and &lt;£10m</w:t>
            </w:r>
          </w:p>
          <w:p w14:paraId="0FCF4B53"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2B60FB">
              <w:rPr>
                <w:snapToGrid w:val="0"/>
                <w:color w:val="000000"/>
              </w:rPr>
            </w:r>
            <w:r w:rsidR="002B60FB">
              <w:rPr>
                <w:snapToGrid w:val="0"/>
                <w:color w:val="000000"/>
              </w:rPr>
              <w:fldChar w:fldCharType="separate"/>
            </w:r>
            <w:r w:rsidRPr="004A7CF6">
              <w:rPr>
                <w:snapToGrid w:val="0"/>
                <w:color w:val="000000"/>
              </w:rPr>
              <w:fldChar w:fldCharType="end"/>
            </w:r>
            <w:r w:rsidRPr="004A7CF6">
              <w:rPr>
                <w:snapToGrid w:val="0"/>
                <w:color w:val="000000"/>
              </w:rPr>
              <w:t>≥£10m and &lt;£50m</w:t>
            </w:r>
          </w:p>
          <w:p w14:paraId="1E89578B" w14:textId="77777777" w:rsidR="004A7CF6" w:rsidRPr="004A7CF6" w:rsidRDefault="004A7CF6" w:rsidP="00F80045">
            <w:pPr>
              <w:spacing w:before="60" w:after="60"/>
              <w:jc w:val="left"/>
              <w:rPr>
                <w:snapToGrid w:val="0"/>
                <w:color w:val="000000"/>
              </w:rPr>
            </w:pPr>
            <w:r w:rsidRPr="004A7CF6">
              <w:rPr>
                <w:snapToGrid w:val="0"/>
                <w:color w:val="000000"/>
              </w:rPr>
              <w:lastRenderedPageBreak/>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2B60FB">
              <w:rPr>
                <w:snapToGrid w:val="0"/>
                <w:color w:val="000000"/>
              </w:rPr>
            </w:r>
            <w:r w:rsidR="002B60FB">
              <w:rPr>
                <w:snapToGrid w:val="0"/>
                <w:color w:val="000000"/>
              </w:rPr>
              <w:fldChar w:fldCharType="separate"/>
            </w:r>
            <w:r w:rsidRPr="004A7CF6">
              <w:rPr>
                <w:snapToGrid w:val="0"/>
                <w:color w:val="000000"/>
              </w:rPr>
              <w:fldChar w:fldCharType="end"/>
            </w:r>
            <w:r w:rsidRPr="004A7CF6">
              <w:rPr>
                <w:snapToGrid w:val="0"/>
                <w:color w:val="000000"/>
              </w:rPr>
              <w:t>≥£50m and &lt;£100m</w:t>
            </w:r>
          </w:p>
          <w:p w14:paraId="15F01F4E"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2B60FB">
              <w:rPr>
                <w:snapToGrid w:val="0"/>
                <w:color w:val="000000"/>
              </w:rPr>
            </w:r>
            <w:r w:rsidR="002B60FB">
              <w:rPr>
                <w:snapToGrid w:val="0"/>
                <w:color w:val="000000"/>
              </w:rPr>
              <w:fldChar w:fldCharType="separate"/>
            </w:r>
            <w:r w:rsidRPr="004A7CF6">
              <w:rPr>
                <w:snapToGrid w:val="0"/>
                <w:color w:val="000000"/>
              </w:rPr>
              <w:fldChar w:fldCharType="end"/>
            </w:r>
            <w:r w:rsidRPr="004A7CF6">
              <w:rPr>
                <w:snapToGrid w:val="0"/>
                <w:color w:val="000000"/>
              </w:rPr>
              <w:t>≥£100m and &lt;£500m</w:t>
            </w:r>
          </w:p>
          <w:p w14:paraId="37EDA277" w14:textId="77777777" w:rsidR="004A7CF6" w:rsidRPr="004A7CF6" w:rsidRDefault="004A7CF6" w:rsidP="00F80045">
            <w:pPr>
              <w:spacing w:before="60" w:after="60"/>
              <w:jc w:val="left"/>
              <w:rPr>
                <w:snapToGrid w:val="0"/>
                <w:color w:val="000000"/>
              </w:rPr>
            </w:pPr>
            <w:r w:rsidRPr="004A7CF6">
              <w:rPr>
                <w:snapToGrid w:val="0"/>
                <w:color w:val="000000"/>
              </w:rPr>
              <w:fldChar w:fldCharType="begin">
                <w:ffData>
                  <w:name w:val="Check1"/>
                  <w:enabled/>
                  <w:calcOnExit w:val="0"/>
                  <w:checkBox>
                    <w:size w:val="24"/>
                    <w:default w:val="0"/>
                  </w:checkBox>
                </w:ffData>
              </w:fldChar>
            </w:r>
            <w:r w:rsidRPr="004A7CF6">
              <w:rPr>
                <w:snapToGrid w:val="0"/>
                <w:color w:val="000000"/>
              </w:rPr>
              <w:instrText xml:space="preserve"> FORMCHECKBOX </w:instrText>
            </w:r>
            <w:r w:rsidR="002B60FB">
              <w:rPr>
                <w:snapToGrid w:val="0"/>
                <w:color w:val="000000"/>
              </w:rPr>
            </w:r>
            <w:r w:rsidR="002B60FB">
              <w:rPr>
                <w:snapToGrid w:val="0"/>
                <w:color w:val="000000"/>
              </w:rPr>
              <w:fldChar w:fldCharType="separate"/>
            </w:r>
            <w:r w:rsidRPr="004A7CF6">
              <w:rPr>
                <w:snapToGrid w:val="0"/>
                <w:color w:val="000000"/>
              </w:rPr>
              <w:fldChar w:fldCharType="end"/>
            </w:r>
            <w:r w:rsidRPr="004A7CF6">
              <w:rPr>
                <w:snapToGrid w:val="0"/>
                <w:color w:val="000000"/>
              </w:rPr>
              <w:t>≥£500m</w:t>
            </w:r>
          </w:p>
        </w:tc>
        <w:tc>
          <w:tcPr>
            <w:tcW w:w="1665" w:type="dxa"/>
            <w:shd w:val="clear" w:color="auto" w:fill="D9D9D9" w:themeFill="background1" w:themeFillShade="D9"/>
          </w:tcPr>
          <w:p w14:paraId="327E92BD" w14:textId="77777777" w:rsidR="004A7CF6" w:rsidRDefault="004A7CF6" w:rsidP="00F80045">
            <w:pPr>
              <w:spacing w:after="0"/>
              <w:rPr>
                <w:b/>
                <w:bCs/>
                <w:color w:val="FFFFFF"/>
                <w:szCs w:val="28"/>
              </w:rPr>
            </w:pPr>
          </w:p>
        </w:tc>
        <w:tc>
          <w:tcPr>
            <w:tcW w:w="1666" w:type="dxa"/>
            <w:shd w:val="clear" w:color="auto" w:fill="D9D9D9" w:themeFill="background1" w:themeFillShade="D9"/>
          </w:tcPr>
          <w:p w14:paraId="3CD01887" w14:textId="77777777" w:rsidR="004A7CF6" w:rsidRDefault="004A7CF6" w:rsidP="00F80045">
            <w:pPr>
              <w:spacing w:before="0" w:after="0"/>
              <w:jc w:val="left"/>
              <w:rPr>
                <w:b/>
                <w:bCs/>
                <w:color w:val="FFFFFF"/>
                <w:szCs w:val="28"/>
              </w:rPr>
            </w:pPr>
          </w:p>
        </w:tc>
        <w:tc>
          <w:tcPr>
            <w:tcW w:w="1666" w:type="dxa"/>
            <w:shd w:val="clear" w:color="auto" w:fill="D9D9D9" w:themeFill="background1" w:themeFillShade="D9"/>
          </w:tcPr>
          <w:p w14:paraId="1649D1E8" w14:textId="77777777" w:rsidR="004A7CF6" w:rsidRDefault="004A7CF6" w:rsidP="00F80045">
            <w:pPr>
              <w:spacing w:before="0" w:after="0"/>
              <w:jc w:val="left"/>
              <w:rPr>
                <w:b/>
                <w:bCs/>
                <w:color w:val="FFFFFF"/>
                <w:szCs w:val="28"/>
              </w:rPr>
            </w:pPr>
          </w:p>
        </w:tc>
      </w:tr>
    </w:tbl>
    <w:p w14:paraId="7514FAFE" w14:textId="77777777" w:rsidR="004A7CF6" w:rsidRDefault="004A7CF6" w:rsidP="004A7CF6">
      <w:pPr>
        <w:spacing w:after="0"/>
        <w:rPr>
          <w:rFonts w:ascii="Times New Roman" w:hAnsi="Times New Roman"/>
          <w:bCs/>
          <w:snapToGrid w:val="0"/>
          <w:sz w:val="28"/>
          <w:szCs w:val="28"/>
        </w:rPr>
      </w:pPr>
    </w:p>
    <w:p w14:paraId="40EDC99A" w14:textId="77777777" w:rsidR="004A7CF6" w:rsidRDefault="004A7CF6" w:rsidP="004A7CF6">
      <w:pPr>
        <w:pStyle w:val="ListParagraph"/>
        <w:rPr>
          <w:color w:val="000000"/>
        </w:rPr>
        <w:sectPr w:rsidR="004A7CF6" w:rsidSect="002750A6">
          <w:footerReference w:type="first" r:id="rId11"/>
          <w:footnotePr>
            <w:numRestart w:val="eachSect"/>
          </w:footnotePr>
          <w:type w:val="continuous"/>
          <w:pgSz w:w="16838" w:h="11906" w:orient="landscape"/>
          <w:pgMar w:top="1440" w:right="1440" w:bottom="1440" w:left="1440" w:header="708" w:footer="708" w:gutter="0"/>
          <w:cols w:space="708"/>
          <w:titlePg/>
          <w:docGrid w:linePitch="360"/>
        </w:sectPr>
      </w:pPr>
    </w:p>
    <w:p w14:paraId="7D5BDF00" w14:textId="77777777" w:rsidR="004A7CF6" w:rsidRDefault="004A7CF6" w:rsidP="004A7CF6">
      <w:pPr>
        <w:pStyle w:val="ListParagraph"/>
        <w:rPr>
          <w:color w:val="000000"/>
        </w:rPr>
      </w:pPr>
    </w:p>
    <w:p w14:paraId="4886FCD5" w14:textId="77777777" w:rsidR="004A7CF6" w:rsidRPr="000B0D3D" w:rsidRDefault="004A7CF6" w:rsidP="004A7CF6">
      <w:pPr>
        <w:pStyle w:val="Section"/>
        <w:pageBreakBefore w:val="0"/>
        <w:tabs>
          <w:tab w:val="clear" w:pos="9540"/>
          <w:tab w:val="right" w:pos="8931"/>
        </w:tabs>
        <w:spacing w:before="0" w:after="240"/>
        <w:ind w:firstLine="0"/>
        <w:rPr>
          <w:rFonts w:ascii="Times New Roman" w:hAnsi="Times New Roman"/>
          <w:bCs/>
          <w:color w:val="000000"/>
        </w:rPr>
      </w:pPr>
      <w:r w:rsidRPr="000B0D3D">
        <w:rPr>
          <w:rFonts w:ascii="TimesNewRoman,Bold" w:hAnsi="TimesNewRoman,Bold" w:cs="TimesNewRoman,Bold"/>
          <w:bCs/>
          <w:color w:val="FFFFFF" w:themeColor="background1"/>
        </w:rPr>
        <w:t>Declaration and signatures</w:t>
      </w:r>
      <w:r w:rsidRPr="000B0D3D">
        <w:rPr>
          <w:rFonts w:ascii="Times New Roman" w:hAnsi="Times New Roman"/>
          <w:bCs/>
          <w:color w:val="000000" w:themeColor="text1"/>
        </w:rPr>
        <w:t xml:space="preserve"> </w:t>
      </w:r>
      <w:r w:rsidRPr="000B0D3D">
        <w:rPr>
          <w:bCs/>
        </w:rPr>
        <w:tab/>
      </w:r>
      <w:r w:rsidRPr="000B0D3D">
        <w:rPr>
          <w:rFonts w:ascii="TimesNewRoman,Bold" w:hAnsi="TimesNewRoman,Bold" w:cs="TimesNewRoman,Bold"/>
          <w:bCs/>
          <w:color w:val="FFFFFF" w:themeColor="background1"/>
        </w:rPr>
        <w:t>Section D</w:t>
      </w:r>
    </w:p>
    <w:p w14:paraId="7D9E5EB4" w14:textId="77777777" w:rsidR="004A7CF6" w:rsidRPr="00675CC5" w:rsidRDefault="004A7CF6" w:rsidP="004A7CF6">
      <w:pPr>
        <w:pStyle w:val="Questiontext"/>
        <w:spacing w:before="0" w:after="0"/>
        <w:jc w:val="both"/>
        <w:rPr>
          <w:rFonts w:ascii="Times New Roman" w:hAnsi="Times New Roman"/>
          <w:vertAlign w:val="superscript"/>
        </w:rPr>
      </w:pPr>
      <w:r w:rsidRPr="00675CC5">
        <w:rPr>
          <w:rFonts w:ascii="Times New Roman" w:hAnsi="Times New Roman"/>
          <w:b/>
          <w:sz w:val="20"/>
        </w:rPr>
        <w:t>Warning</w:t>
      </w:r>
      <w:r w:rsidRPr="00675CC5">
        <w:rPr>
          <w:rFonts w:ascii="Times New Roman" w:hAnsi="Times New Roman"/>
          <w:vertAlign w:val="superscript"/>
        </w:rPr>
        <w:t>†</w:t>
      </w:r>
    </w:p>
    <w:p w14:paraId="3FA40BBD" w14:textId="77777777" w:rsidR="004A7CF6" w:rsidRPr="00675CC5" w:rsidRDefault="004A7CF6" w:rsidP="004A7CF6">
      <w:pPr>
        <w:pStyle w:val="Questiontext"/>
        <w:spacing w:before="0" w:after="0"/>
        <w:jc w:val="both"/>
        <w:rPr>
          <w:rFonts w:ascii="Times New Roman" w:hAnsi="Times New Roman"/>
          <w:b/>
          <w:sz w:val="20"/>
        </w:rPr>
      </w:pPr>
    </w:p>
    <w:p w14:paraId="13631E51" w14:textId="77777777" w:rsidR="004A7CF6" w:rsidRPr="00675CC5" w:rsidRDefault="004A7CF6" w:rsidP="004A7CF6">
      <w:pPr>
        <w:pStyle w:val="Questiontext"/>
        <w:spacing w:before="0" w:after="0"/>
        <w:jc w:val="both"/>
        <w:rPr>
          <w:rFonts w:ascii="Times New Roman" w:hAnsi="Times New Roman"/>
          <w:sz w:val="20"/>
        </w:rPr>
      </w:pPr>
      <w:r w:rsidRPr="00675CC5">
        <w:rPr>
          <w:rFonts w:ascii="Times New Roman" w:hAnsi="Times New Roman"/>
          <w:sz w:val="20"/>
        </w:rPr>
        <w:t>Knowingly or recklessly giving the</w:t>
      </w:r>
      <w:r>
        <w:rPr>
          <w:rFonts w:ascii="Times New Roman" w:hAnsi="Times New Roman"/>
          <w:sz w:val="20"/>
        </w:rPr>
        <w:t xml:space="preserve"> </w:t>
      </w:r>
      <w:r w:rsidRPr="00675CC5">
        <w:rPr>
          <w:rFonts w:ascii="Times New Roman" w:hAnsi="Times New Roman"/>
          <w:sz w:val="20"/>
        </w:rPr>
        <w:t xml:space="preserve">FCA information, which is false or misleading in a </w:t>
      </w:r>
      <w:proofErr w:type="gramStart"/>
      <w:r w:rsidRPr="00675CC5">
        <w:rPr>
          <w:rFonts w:ascii="Times New Roman" w:hAnsi="Times New Roman"/>
          <w:sz w:val="20"/>
        </w:rPr>
        <w:t>material particular, may</w:t>
      </w:r>
      <w:proofErr w:type="gramEnd"/>
      <w:r w:rsidRPr="00675CC5">
        <w:rPr>
          <w:rFonts w:ascii="Times New Roman" w:hAnsi="Times New Roman"/>
          <w:sz w:val="20"/>
        </w:rPr>
        <w:t xml:space="preserve"> be a criminal offence (sections 398 and 400 of the Financial Services and Markets Act 2000).</w:t>
      </w:r>
      <w:r>
        <w:rPr>
          <w:rFonts w:ascii="Times New Roman" w:hAnsi="Times New Roman"/>
          <w:sz w:val="20"/>
        </w:rPr>
        <w:t xml:space="preserve"> </w:t>
      </w:r>
    </w:p>
    <w:p w14:paraId="5C8EB5EF" w14:textId="77777777" w:rsidR="004A7CF6" w:rsidRPr="00675CC5" w:rsidRDefault="004A7CF6" w:rsidP="004A7CF6">
      <w:pPr>
        <w:pStyle w:val="Questiontext"/>
        <w:spacing w:before="0" w:after="0"/>
        <w:jc w:val="both"/>
        <w:rPr>
          <w:rFonts w:ascii="Times New Roman" w:hAnsi="Times New Roman"/>
          <w:sz w:val="20"/>
        </w:rPr>
      </w:pPr>
    </w:p>
    <w:p w14:paraId="69E6679D" w14:textId="77777777" w:rsidR="004A7CF6" w:rsidRPr="00675CC5" w:rsidRDefault="004A7CF6" w:rsidP="004A7CF6">
      <w:pPr>
        <w:pStyle w:val="Questiontext"/>
        <w:spacing w:before="0" w:after="0"/>
        <w:jc w:val="both"/>
        <w:rPr>
          <w:rFonts w:ascii="Times New Roman" w:hAnsi="Times New Roman"/>
          <w:sz w:val="20"/>
        </w:rPr>
      </w:pPr>
      <w:r w:rsidRPr="00675CC5">
        <w:rPr>
          <w:rFonts w:ascii="Times New Roman" w:hAnsi="Times New Roman"/>
          <w:sz w:val="20"/>
        </w:rPr>
        <w:t>SUP 15.6.4R requires an authorised person to take reasonable steps to ensure the accuracy and completeness of information given to the</w:t>
      </w:r>
      <w:r>
        <w:rPr>
          <w:rFonts w:ascii="Times New Roman" w:hAnsi="Times New Roman"/>
          <w:sz w:val="20"/>
        </w:rPr>
        <w:t xml:space="preserve"> </w:t>
      </w:r>
      <w:r w:rsidRPr="00675CC5">
        <w:rPr>
          <w:rFonts w:ascii="Times New Roman" w:hAnsi="Times New Roman"/>
          <w:sz w:val="20"/>
        </w:rPr>
        <w:t>FCA and to notify the</w:t>
      </w:r>
      <w:r>
        <w:rPr>
          <w:rFonts w:ascii="Times New Roman" w:hAnsi="Times New Roman"/>
          <w:sz w:val="20"/>
        </w:rPr>
        <w:t xml:space="preserve"> </w:t>
      </w:r>
      <w:r w:rsidRPr="00675CC5">
        <w:rPr>
          <w:rFonts w:ascii="Times New Roman" w:hAnsi="Times New Roman"/>
          <w:sz w:val="20"/>
        </w:rPr>
        <w:t>FCA immediately if materially inaccurate information has been provided.</w:t>
      </w:r>
      <w:r>
        <w:rPr>
          <w:rFonts w:ascii="Times New Roman" w:hAnsi="Times New Roman"/>
          <w:sz w:val="20"/>
        </w:rPr>
        <w:t xml:space="preserve"> </w:t>
      </w:r>
    </w:p>
    <w:p w14:paraId="4721F16A" w14:textId="77777777" w:rsidR="004A7CF6" w:rsidRPr="00675CC5" w:rsidRDefault="004A7CF6" w:rsidP="004A7CF6">
      <w:pPr>
        <w:pStyle w:val="Questiontext"/>
        <w:spacing w:before="0" w:after="0"/>
        <w:jc w:val="both"/>
        <w:rPr>
          <w:rFonts w:ascii="Times New Roman" w:hAnsi="Times New Roman"/>
          <w:sz w:val="20"/>
        </w:rPr>
      </w:pPr>
    </w:p>
    <w:p w14:paraId="7C374140" w14:textId="77777777" w:rsidR="004A7CF6" w:rsidRPr="00675CC5" w:rsidRDefault="004A7CF6" w:rsidP="004A7CF6">
      <w:pPr>
        <w:pStyle w:val="Questiontext"/>
        <w:spacing w:before="0" w:after="0"/>
        <w:jc w:val="both"/>
        <w:rPr>
          <w:rFonts w:ascii="Times New Roman" w:hAnsi="Times New Roman"/>
          <w:sz w:val="20"/>
        </w:rPr>
      </w:pPr>
      <w:r w:rsidRPr="00675CC5">
        <w:rPr>
          <w:rFonts w:ascii="Times New Roman" w:hAnsi="Times New Roman"/>
          <w:sz w:val="20"/>
        </w:rPr>
        <w:t>Contravention of these requirements may lead to disciplinary sanctions or other enforcement action by the</w:t>
      </w:r>
      <w:r>
        <w:rPr>
          <w:rFonts w:ascii="Times New Roman" w:hAnsi="Times New Roman"/>
          <w:sz w:val="20"/>
        </w:rPr>
        <w:t xml:space="preserve"> </w:t>
      </w:r>
      <w:r w:rsidRPr="00675CC5">
        <w:rPr>
          <w:rFonts w:ascii="Times New Roman" w:hAnsi="Times New Roman"/>
          <w:sz w:val="20"/>
        </w:rPr>
        <w:t>Appropriate Regulator.</w:t>
      </w:r>
    </w:p>
    <w:p w14:paraId="6ECF3AF8" w14:textId="77777777" w:rsidR="004A7CF6" w:rsidRPr="00675CC5" w:rsidRDefault="004A7CF6" w:rsidP="004A7CF6">
      <w:pPr>
        <w:pStyle w:val="Questiontext"/>
        <w:spacing w:before="0" w:after="0"/>
        <w:jc w:val="both"/>
        <w:rPr>
          <w:rFonts w:ascii="Times New Roman" w:hAnsi="Times New Roman"/>
          <w:sz w:val="20"/>
        </w:rPr>
      </w:pPr>
    </w:p>
    <w:p w14:paraId="1F162CB7" w14:textId="77777777" w:rsidR="004A7CF6" w:rsidRDefault="004A7CF6" w:rsidP="004A7CF6">
      <w:pPr>
        <w:pStyle w:val="Questiontext"/>
        <w:spacing w:before="0" w:after="0"/>
        <w:jc w:val="both"/>
        <w:rPr>
          <w:rFonts w:ascii="Times New Roman" w:hAnsi="Times New Roman"/>
          <w:sz w:val="20"/>
        </w:rPr>
      </w:pPr>
      <w:r w:rsidRPr="00675CC5">
        <w:rPr>
          <w:rFonts w:ascii="Times New Roman" w:hAnsi="Times New Roman"/>
          <w:sz w:val="20"/>
        </w:rPr>
        <w:t>It should not be assumed that information is known to the</w:t>
      </w:r>
      <w:r>
        <w:rPr>
          <w:rFonts w:ascii="Times New Roman" w:hAnsi="Times New Roman"/>
          <w:sz w:val="20"/>
        </w:rPr>
        <w:t xml:space="preserve"> </w:t>
      </w:r>
      <w:r w:rsidRPr="00675CC5">
        <w:rPr>
          <w:rFonts w:ascii="Times New Roman" w:hAnsi="Times New Roman"/>
          <w:sz w:val="20"/>
        </w:rPr>
        <w:t>FCA merely because it is in the public domain or has previously been disclosed to the</w:t>
      </w:r>
      <w:r>
        <w:rPr>
          <w:rFonts w:ascii="Times New Roman" w:hAnsi="Times New Roman"/>
          <w:sz w:val="20"/>
        </w:rPr>
        <w:t xml:space="preserve"> </w:t>
      </w:r>
      <w:r w:rsidRPr="00675CC5">
        <w:rPr>
          <w:rFonts w:ascii="Times New Roman" w:hAnsi="Times New Roman"/>
          <w:sz w:val="20"/>
        </w:rPr>
        <w:t>FCA or another regulatory body.</w:t>
      </w:r>
      <w:r>
        <w:rPr>
          <w:rFonts w:ascii="Times New Roman" w:hAnsi="Times New Roman"/>
          <w:sz w:val="20"/>
        </w:rPr>
        <w:t xml:space="preserve"> </w:t>
      </w:r>
      <w:r w:rsidRPr="00675CC5">
        <w:rPr>
          <w:rFonts w:ascii="Times New Roman" w:hAnsi="Times New Roman"/>
          <w:sz w:val="20"/>
        </w:rPr>
        <w:t>If you are not sure whether a piece of information is relevant, please include it anyway.</w:t>
      </w:r>
    </w:p>
    <w:p w14:paraId="30BE1C42" w14:textId="77777777" w:rsidR="004A7CF6" w:rsidRPr="00675CC5" w:rsidRDefault="004A7CF6" w:rsidP="004A7CF6">
      <w:pPr>
        <w:pStyle w:val="Questiontext"/>
        <w:spacing w:before="0" w:after="0"/>
        <w:jc w:val="both"/>
        <w:rPr>
          <w:rFonts w:ascii="Times New Roman" w:hAnsi="Times New Roman"/>
          <w:sz w:val="20"/>
        </w:rPr>
      </w:pPr>
    </w:p>
    <w:p w14:paraId="084ED72A" w14:textId="77777777" w:rsidR="004A7CF6" w:rsidRPr="00675CC5" w:rsidRDefault="004A7CF6" w:rsidP="004A7CF6">
      <w:pPr>
        <w:pStyle w:val="Questiontext"/>
        <w:spacing w:before="0" w:after="0"/>
        <w:jc w:val="both"/>
        <w:rPr>
          <w:rFonts w:ascii="Times New Roman" w:hAnsi="Times New Roman"/>
          <w:b/>
          <w:sz w:val="20"/>
        </w:rPr>
      </w:pPr>
      <w:r w:rsidRPr="00675CC5">
        <w:rPr>
          <w:rFonts w:ascii="Times New Roman" w:hAnsi="Times New Roman"/>
          <w:b/>
          <w:sz w:val="20"/>
        </w:rPr>
        <w:t>Data Protection</w:t>
      </w:r>
      <w:r w:rsidRPr="00675CC5">
        <w:rPr>
          <w:rFonts w:ascii="Times New Roman" w:hAnsi="Times New Roman"/>
          <w:vertAlign w:val="superscript"/>
        </w:rPr>
        <w:t>†</w:t>
      </w:r>
    </w:p>
    <w:p w14:paraId="53A108CD" w14:textId="77777777" w:rsidR="004A7CF6" w:rsidRPr="00675CC5" w:rsidRDefault="004A7CF6" w:rsidP="004A7CF6">
      <w:pPr>
        <w:pStyle w:val="Questiontext"/>
        <w:spacing w:before="0" w:after="0"/>
        <w:jc w:val="both"/>
        <w:rPr>
          <w:rFonts w:ascii="Times New Roman" w:hAnsi="Times New Roman"/>
          <w:sz w:val="20"/>
        </w:rPr>
      </w:pPr>
      <w:r w:rsidRPr="00675CC5">
        <w:rPr>
          <w:rFonts w:ascii="Times New Roman" w:hAnsi="Times New Roman"/>
          <w:sz w:val="20"/>
        </w:rPr>
        <w:t>For the purposes of complying with the Data Protection Act, the personal information in this form will be used by the</w:t>
      </w:r>
      <w:r>
        <w:rPr>
          <w:rFonts w:ascii="Times New Roman" w:hAnsi="Times New Roman"/>
          <w:sz w:val="20"/>
        </w:rPr>
        <w:t xml:space="preserve"> </w:t>
      </w:r>
      <w:r w:rsidRPr="00675CC5">
        <w:rPr>
          <w:rFonts w:ascii="Times New Roman" w:hAnsi="Times New Roman"/>
          <w:sz w:val="20"/>
        </w:rPr>
        <w:t>FCA to discharge its statutory functions under the Financial Services and Markets Act 2000 and other relevant legislation.</w:t>
      </w:r>
      <w:r>
        <w:rPr>
          <w:rFonts w:ascii="Times New Roman" w:hAnsi="Times New Roman"/>
          <w:sz w:val="20"/>
        </w:rPr>
        <w:t xml:space="preserve"> </w:t>
      </w:r>
      <w:r w:rsidRPr="00675CC5">
        <w:rPr>
          <w:rFonts w:ascii="Times New Roman" w:hAnsi="Times New Roman"/>
          <w:sz w:val="20"/>
        </w:rPr>
        <w:t>It will not be disclosed for any other purposes without the permission of the applicant.</w:t>
      </w:r>
    </w:p>
    <w:p w14:paraId="63DB7032" w14:textId="77777777" w:rsidR="004A7CF6" w:rsidRPr="00675CC5" w:rsidRDefault="004A7CF6" w:rsidP="004A7CF6">
      <w:pPr>
        <w:pStyle w:val="Questiontext"/>
        <w:spacing w:before="0" w:after="0"/>
        <w:jc w:val="both"/>
        <w:rPr>
          <w:rFonts w:cs="Arial"/>
          <w:b/>
          <w:sz w:val="16"/>
          <w:szCs w:val="16"/>
        </w:rPr>
      </w:pPr>
    </w:p>
    <w:p w14:paraId="746C1231" w14:textId="77777777" w:rsidR="004A7CF6" w:rsidRPr="00675CC5" w:rsidRDefault="004A7CF6" w:rsidP="004A7CF6">
      <w:pPr>
        <w:pStyle w:val="Questiontext"/>
        <w:spacing w:before="0" w:after="0"/>
        <w:jc w:val="both"/>
        <w:rPr>
          <w:rFonts w:cs="Arial"/>
          <w:b/>
          <w:szCs w:val="18"/>
        </w:rPr>
      </w:pPr>
      <w:r w:rsidRPr="00675CC5">
        <w:rPr>
          <w:rFonts w:ascii="Times New Roman" w:hAnsi="Times New Roman"/>
          <w:b/>
          <w:szCs w:val="18"/>
        </w:rPr>
        <w:t>Review and submission</w:t>
      </w:r>
      <w:r w:rsidRPr="00675CC5">
        <w:rPr>
          <w:rFonts w:ascii="Times New Roman" w:hAnsi="Times New Roman"/>
          <w:vertAlign w:val="superscript"/>
        </w:rPr>
        <w:t>†</w:t>
      </w:r>
    </w:p>
    <w:p w14:paraId="7102CE72" w14:textId="77777777" w:rsidR="004A7CF6" w:rsidRPr="00675CC5" w:rsidRDefault="004A7CF6" w:rsidP="004A7CF6">
      <w:pPr>
        <w:pStyle w:val="Questiontext"/>
        <w:spacing w:before="0" w:after="0"/>
        <w:jc w:val="both"/>
        <w:rPr>
          <w:rFonts w:ascii="Times New Roman" w:hAnsi="Times New Roman"/>
          <w:sz w:val="20"/>
        </w:rPr>
      </w:pPr>
      <w:r w:rsidRPr="00675CC5">
        <w:rPr>
          <w:rFonts w:ascii="Times New Roman" w:hAnsi="Times New Roman"/>
          <w:sz w:val="20"/>
        </w:rPr>
        <w:t>The ability to submit this form is given to an appropriate user or users by the firm's principal compliance contact.</w:t>
      </w:r>
    </w:p>
    <w:p w14:paraId="13B6D3F1" w14:textId="77777777" w:rsidR="004A7CF6" w:rsidRPr="00675CC5" w:rsidRDefault="004A7CF6" w:rsidP="004A7CF6">
      <w:pPr>
        <w:pStyle w:val="Questiontext"/>
        <w:spacing w:before="0" w:after="0"/>
        <w:jc w:val="both"/>
        <w:rPr>
          <w:rFonts w:ascii="Times New Roman" w:hAnsi="Times New Roman"/>
          <w:b/>
          <w:sz w:val="16"/>
          <w:szCs w:val="16"/>
        </w:rPr>
      </w:pPr>
    </w:p>
    <w:p w14:paraId="67ED8703" w14:textId="77777777" w:rsidR="004A7CF6" w:rsidRPr="00675CC5" w:rsidRDefault="004A7CF6" w:rsidP="004A7CF6">
      <w:pPr>
        <w:pStyle w:val="Questiontext"/>
        <w:spacing w:before="0" w:after="0"/>
        <w:jc w:val="both"/>
        <w:rPr>
          <w:rFonts w:ascii="Times New Roman" w:hAnsi="Times New Roman"/>
          <w:sz w:val="20"/>
        </w:rPr>
      </w:pPr>
      <w:r w:rsidRPr="00675CC5">
        <w:rPr>
          <w:rFonts w:ascii="Times New Roman" w:hAnsi="Times New Roman"/>
          <w:sz w:val="20"/>
        </w:rPr>
        <w:t>Some questions do not require supporting evidence.</w:t>
      </w:r>
      <w:r>
        <w:rPr>
          <w:rFonts w:ascii="Times New Roman" w:hAnsi="Times New Roman"/>
          <w:sz w:val="20"/>
        </w:rPr>
        <w:t xml:space="preserve"> </w:t>
      </w:r>
      <w:r w:rsidRPr="00675CC5">
        <w:rPr>
          <w:rFonts w:ascii="Times New Roman" w:hAnsi="Times New Roman"/>
          <w:sz w:val="20"/>
        </w:rPr>
        <w:t>However, the records, which demonstrate the applicant firm's compliance with the rules in relation to the questions, must be available to the</w:t>
      </w:r>
      <w:r>
        <w:rPr>
          <w:rFonts w:ascii="Times New Roman" w:hAnsi="Times New Roman"/>
          <w:sz w:val="20"/>
        </w:rPr>
        <w:t xml:space="preserve"> </w:t>
      </w:r>
      <w:r w:rsidRPr="00675CC5">
        <w:rPr>
          <w:rFonts w:ascii="Times New Roman" w:hAnsi="Times New Roman"/>
          <w:sz w:val="20"/>
        </w:rPr>
        <w:t>FCA on request.</w:t>
      </w:r>
    </w:p>
    <w:p w14:paraId="1E615C5A" w14:textId="77777777" w:rsidR="004A7CF6" w:rsidRPr="00675CC5" w:rsidRDefault="004A7CF6" w:rsidP="004A7CF6">
      <w:pPr>
        <w:pStyle w:val="Questiontext"/>
        <w:spacing w:before="0" w:after="0"/>
        <w:jc w:val="both"/>
        <w:rPr>
          <w:rFonts w:ascii="Times New Roman" w:hAnsi="Times New Roman"/>
          <w:sz w:val="20"/>
        </w:rPr>
      </w:pPr>
    </w:p>
    <w:p w14:paraId="1820AF81" w14:textId="77777777" w:rsidR="004A7CF6" w:rsidRPr="00675CC5" w:rsidRDefault="004A7CF6" w:rsidP="004A7CF6">
      <w:pPr>
        <w:pStyle w:val="Questiontext"/>
        <w:spacing w:before="0" w:after="0"/>
        <w:jc w:val="both"/>
        <w:rPr>
          <w:rFonts w:ascii="Times New Roman" w:hAnsi="Times New Roman"/>
          <w:vertAlign w:val="superscript"/>
        </w:rPr>
      </w:pPr>
      <w:r w:rsidRPr="00675CC5">
        <w:rPr>
          <w:rFonts w:ascii="Times New Roman" w:hAnsi="Times New Roman"/>
          <w:b/>
          <w:sz w:val="20"/>
        </w:rPr>
        <w:t>Declaration</w:t>
      </w:r>
      <w:r w:rsidRPr="00675CC5">
        <w:rPr>
          <w:rFonts w:ascii="Times New Roman" w:hAnsi="Times New Roman"/>
          <w:vertAlign w:val="superscript"/>
        </w:rPr>
        <w:t>†</w:t>
      </w:r>
    </w:p>
    <w:p w14:paraId="38F9B44A" w14:textId="77777777" w:rsidR="004A7CF6" w:rsidRPr="00675CC5" w:rsidRDefault="004A7CF6" w:rsidP="004A7CF6">
      <w:pPr>
        <w:pStyle w:val="Questiontext"/>
        <w:spacing w:before="0" w:after="0"/>
        <w:jc w:val="both"/>
        <w:rPr>
          <w:rFonts w:ascii="Times New Roman" w:hAnsi="Times New Roman"/>
          <w:b/>
          <w:sz w:val="20"/>
        </w:rPr>
      </w:pPr>
    </w:p>
    <w:p w14:paraId="5E865F36" w14:textId="77777777" w:rsidR="004A7CF6" w:rsidRPr="00675CC5" w:rsidRDefault="004A7CF6" w:rsidP="004A7CF6">
      <w:pPr>
        <w:pStyle w:val="Questiontext"/>
        <w:spacing w:before="0" w:after="0"/>
        <w:jc w:val="both"/>
        <w:rPr>
          <w:rFonts w:ascii="Times New Roman" w:hAnsi="Times New Roman"/>
          <w:b/>
          <w:sz w:val="20"/>
        </w:rPr>
      </w:pPr>
      <w:r w:rsidRPr="00675CC5">
        <w:rPr>
          <w:rFonts w:ascii="Times New Roman" w:hAnsi="Times New Roman"/>
          <w:b/>
          <w:sz w:val="20"/>
        </w:rPr>
        <w:t>By submitting this notification:</w:t>
      </w:r>
    </w:p>
    <w:p w14:paraId="63FF7CC5" w14:textId="77777777" w:rsidR="004A7CF6" w:rsidRPr="00675CC5" w:rsidRDefault="004A7CF6" w:rsidP="004A7CF6">
      <w:pPr>
        <w:pStyle w:val="Questiontext"/>
        <w:spacing w:before="0" w:after="0"/>
        <w:jc w:val="both"/>
        <w:rPr>
          <w:rFonts w:ascii="Times New Roman" w:hAnsi="Times New Roman"/>
          <w:b/>
          <w:sz w:val="20"/>
        </w:rPr>
      </w:pPr>
    </w:p>
    <w:p w14:paraId="5B628FD2" w14:textId="77777777" w:rsidR="004A7CF6" w:rsidRPr="00675CC5" w:rsidRDefault="004A7CF6" w:rsidP="004A7CF6">
      <w:pPr>
        <w:pStyle w:val="Questiontext"/>
        <w:numPr>
          <w:ilvl w:val="0"/>
          <w:numId w:val="1"/>
        </w:numPr>
        <w:spacing w:before="0" w:after="0"/>
        <w:jc w:val="both"/>
        <w:rPr>
          <w:rFonts w:ascii="Times New Roman" w:hAnsi="Times New Roman"/>
          <w:b/>
          <w:sz w:val="20"/>
        </w:rPr>
      </w:pPr>
      <w:r w:rsidRPr="00675CC5">
        <w:rPr>
          <w:rFonts w:ascii="Times New Roman" w:hAnsi="Times New Roman"/>
          <w:b/>
          <w:sz w:val="20"/>
        </w:rPr>
        <w:t>I/we confirm that this information is accurate and complete to the best of my knowledge and belief and that I have taken all reasonable steps to ensure that this is the case.</w:t>
      </w:r>
    </w:p>
    <w:p w14:paraId="6F344799" w14:textId="77777777" w:rsidR="004A7CF6" w:rsidRPr="00AE5A65" w:rsidRDefault="004A7CF6" w:rsidP="004A7CF6">
      <w:pPr>
        <w:pStyle w:val="Questiontext"/>
        <w:spacing w:before="0" w:after="0"/>
        <w:ind w:left="-360"/>
        <w:jc w:val="both"/>
        <w:rPr>
          <w:rFonts w:ascii="Times New Roman" w:hAnsi="Times New Roman"/>
          <w:b/>
          <w:sz w:val="20"/>
        </w:rPr>
      </w:pPr>
    </w:p>
    <w:p w14:paraId="43ABB064" w14:textId="77777777" w:rsidR="004A7CF6" w:rsidRPr="00273911" w:rsidRDefault="004A7CF6" w:rsidP="004A7CF6">
      <w:pPr>
        <w:pStyle w:val="ListParagraph"/>
        <w:numPr>
          <w:ilvl w:val="0"/>
          <w:numId w:val="1"/>
        </w:numPr>
        <w:rPr>
          <w:b/>
          <w:sz w:val="20"/>
          <w:szCs w:val="20"/>
        </w:rPr>
      </w:pPr>
      <w:r w:rsidRPr="00273911">
        <w:rPr>
          <w:b/>
          <w:sz w:val="20"/>
          <w:szCs w:val="20"/>
        </w:rPr>
        <w:t xml:space="preserve">I/we confirm that I/we have complied with </w:t>
      </w:r>
      <w:proofErr w:type="gramStart"/>
      <w:r w:rsidRPr="00273911">
        <w:rPr>
          <w:b/>
          <w:sz w:val="20"/>
          <w:szCs w:val="20"/>
        </w:rPr>
        <w:t>all of</w:t>
      </w:r>
      <w:proofErr w:type="gramEnd"/>
      <w:r w:rsidRPr="00273911">
        <w:rPr>
          <w:b/>
          <w:sz w:val="20"/>
          <w:szCs w:val="20"/>
        </w:rPr>
        <w:t xml:space="preserve"> my/our regulatory obligations as a principal, including those contained in the Financial Services and Markets Act 2000 and SUP 12.</w:t>
      </w:r>
    </w:p>
    <w:p w14:paraId="2C9AD741" w14:textId="77777777" w:rsidR="004A7CF6" w:rsidRDefault="004A7CF6" w:rsidP="004A7CF6">
      <w:pPr>
        <w:pStyle w:val="ListParagraph"/>
        <w:rPr>
          <w:b/>
        </w:rPr>
      </w:pPr>
    </w:p>
    <w:p w14:paraId="4B4093CE" w14:textId="77777777" w:rsidR="004A7CF6" w:rsidRPr="00675CC5" w:rsidRDefault="004A7CF6" w:rsidP="004A7CF6">
      <w:pPr>
        <w:pStyle w:val="Questiontext"/>
        <w:numPr>
          <w:ilvl w:val="0"/>
          <w:numId w:val="1"/>
        </w:numPr>
        <w:spacing w:before="0" w:after="0"/>
        <w:jc w:val="both"/>
        <w:rPr>
          <w:rFonts w:ascii="Times New Roman" w:hAnsi="Times New Roman"/>
          <w:b/>
          <w:sz w:val="20"/>
        </w:rPr>
      </w:pPr>
      <w:r w:rsidRPr="00675CC5">
        <w:rPr>
          <w:rFonts w:ascii="Times New Roman" w:hAnsi="Times New Roman"/>
          <w:b/>
          <w:sz w:val="20"/>
        </w:rPr>
        <w:t>I am/we are aware that it is a criminal offence knowingly or recklessly to give the FCA</w:t>
      </w:r>
      <w:r w:rsidRPr="00675CC5">
        <w:rPr>
          <w:rFonts w:ascii="Times New Roman" w:hAnsi="Times New Roman"/>
          <w:sz w:val="20"/>
        </w:rPr>
        <w:t xml:space="preserve"> </w:t>
      </w:r>
      <w:r w:rsidRPr="00675CC5">
        <w:rPr>
          <w:rFonts w:ascii="Times New Roman" w:hAnsi="Times New Roman"/>
          <w:b/>
          <w:sz w:val="20"/>
        </w:rPr>
        <w:t xml:space="preserve">information that is false or misleading in a </w:t>
      </w:r>
      <w:proofErr w:type="gramStart"/>
      <w:r w:rsidRPr="00675CC5">
        <w:rPr>
          <w:rFonts w:ascii="Times New Roman" w:hAnsi="Times New Roman"/>
          <w:b/>
          <w:sz w:val="20"/>
        </w:rPr>
        <w:t>material particular</w:t>
      </w:r>
      <w:proofErr w:type="gramEnd"/>
      <w:r w:rsidRPr="00675CC5">
        <w:rPr>
          <w:rFonts w:ascii="Times New Roman" w:hAnsi="Times New Roman"/>
          <w:b/>
          <w:sz w:val="20"/>
        </w:rPr>
        <w:t>.</w:t>
      </w:r>
    </w:p>
    <w:p w14:paraId="077332B6" w14:textId="77777777" w:rsidR="004A7CF6" w:rsidRPr="00675CC5" w:rsidRDefault="004A7CF6" w:rsidP="004A7CF6">
      <w:pPr>
        <w:pStyle w:val="Questiontext"/>
        <w:spacing w:before="0" w:after="0"/>
        <w:jc w:val="both"/>
        <w:rPr>
          <w:rFonts w:ascii="Times New Roman" w:hAnsi="Times New Roman"/>
          <w:b/>
          <w:sz w:val="20"/>
        </w:rPr>
      </w:pPr>
    </w:p>
    <w:p w14:paraId="696D20AB" w14:textId="77777777" w:rsidR="004A7CF6" w:rsidRPr="00675CC5" w:rsidRDefault="004A7CF6" w:rsidP="004A7CF6">
      <w:pPr>
        <w:pStyle w:val="Questiontext"/>
        <w:numPr>
          <w:ilvl w:val="0"/>
          <w:numId w:val="1"/>
        </w:numPr>
        <w:spacing w:before="0" w:after="0"/>
        <w:jc w:val="both"/>
        <w:rPr>
          <w:rFonts w:ascii="Times New Roman" w:hAnsi="Times New Roman"/>
          <w:b/>
          <w:sz w:val="20"/>
        </w:rPr>
      </w:pPr>
      <w:r w:rsidRPr="00675CC5">
        <w:rPr>
          <w:rFonts w:ascii="Times New Roman" w:hAnsi="Times New Roman"/>
          <w:b/>
          <w:sz w:val="20"/>
        </w:rPr>
        <w:t>I/we will notify the FCA</w:t>
      </w:r>
      <w:r w:rsidRPr="00675CC5">
        <w:rPr>
          <w:rFonts w:ascii="Times New Roman" w:hAnsi="Times New Roman"/>
          <w:sz w:val="20"/>
        </w:rPr>
        <w:t xml:space="preserve"> </w:t>
      </w:r>
      <w:r w:rsidRPr="00675CC5">
        <w:rPr>
          <w:rFonts w:ascii="Times New Roman" w:hAnsi="Times New Roman"/>
          <w:b/>
          <w:sz w:val="20"/>
        </w:rPr>
        <w:t>immediately if there is a significant change to the information given in the form.</w:t>
      </w:r>
      <w:r>
        <w:rPr>
          <w:rFonts w:ascii="Times New Roman" w:hAnsi="Times New Roman"/>
          <w:b/>
          <w:sz w:val="20"/>
        </w:rPr>
        <w:t xml:space="preserve"> </w:t>
      </w:r>
      <w:r w:rsidRPr="00675CC5">
        <w:rPr>
          <w:rFonts w:ascii="Times New Roman" w:hAnsi="Times New Roman"/>
          <w:b/>
          <w:sz w:val="20"/>
        </w:rPr>
        <w:t>If I/we fail to do so, this may result in a delay in the application process or enforcement action.</w:t>
      </w:r>
      <w:r>
        <w:rPr>
          <w:rFonts w:ascii="Times New Roman" w:hAnsi="Times New Roman"/>
          <w:b/>
          <w:sz w:val="20"/>
        </w:rPr>
        <w:t xml:space="preserve"> </w:t>
      </w:r>
    </w:p>
    <w:p w14:paraId="1A8B34F0" w14:textId="77777777" w:rsidR="004A7CF6" w:rsidRDefault="004A7CF6" w:rsidP="004A7CF6">
      <w:pPr>
        <w:pStyle w:val="Questiontext"/>
        <w:spacing w:before="0" w:after="0"/>
        <w:jc w:val="both"/>
        <w:rPr>
          <w:rFonts w:ascii="Times New Roman" w:hAnsi="Times New Roman"/>
          <w:b/>
          <w:bCs/>
        </w:rPr>
      </w:pPr>
    </w:p>
    <w:p w14:paraId="697A957B" w14:textId="77777777" w:rsidR="004A7CF6" w:rsidRDefault="004A7CF6" w:rsidP="004A7CF6">
      <w:pPr>
        <w:pStyle w:val="Questiontext"/>
        <w:spacing w:before="0" w:after="0"/>
        <w:jc w:val="both"/>
        <w:rPr>
          <w:rFonts w:cs="Arial"/>
        </w:rPr>
      </w:pPr>
      <w:r w:rsidRPr="476A1900">
        <w:rPr>
          <w:rFonts w:cs="Arial"/>
        </w:rPr>
        <w:fldChar w:fldCharType="begin">
          <w:ffData>
            <w:name w:val="Check49"/>
            <w:enabled/>
            <w:calcOnExit w:val="0"/>
            <w:checkBox>
              <w:sizeAuto/>
              <w:default w:val="0"/>
            </w:checkBox>
          </w:ffData>
        </w:fldChar>
      </w:r>
      <w:r w:rsidRPr="476A1900">
        <w:rPr>
          <w:rFonts w:cs="Arial"/>
        </w:rPr>
        <w:instrText xml:space="preserve"> FORMCHECKBOX </w:instrText>
      </w:r>
      <w:r w:rsidR="002B60FB">
        <w:rPr>
          <w:rFonts w:cs="Arial"/>
        </w:rPr>
      </w:r>
      <w:r w:rsidR="002B60FB">
        <w:rPr>
          <w:rFonts w:cs="Arial"/>
        </w:rPr>
        <w:fldChar w:fldCharType="separate"/>
      </w:r>
      <w:r w:rsidRPr="476A1900">
        <w:rPr>
          <w:rFonts w:cs="Arial"/>
        </w:rPr>
        <w:fldChar w:fldCharType="end"/>
      </w:r>
      <w:r w:rsidRPr="476A1900">
        <w:rPr>
          <w:rFonts w:cs="Arial"/>
        </w:rPr>
        <w:t xml:space="preserve">[In the online form] Tick here to confirm that the person submitting this Form on behalf of the Firm and (if applicable) the individual named below – have read and understood the declaration. </w:t>
      </w:r>
    </w:p>
    <w:p w14:paraId="1EC575AA" w14:textId="77777777" w:rsidR="004A7CF6" w:rsidRDefault="004A7CF6" w:rsidP="004A7CF6">
      <w:pPr>
        <w:pStyle w:val="Questiontext"/>
        <w:spacing w:before="0" w:after="0"/>
        <w:jc w:val="both"/>
        <w:rPr>
          <w:rFonts w:ascii="Times New Roman" w:hAnsi="Times New Roman"/>
          <w:b/>
        </w:rPr>
      </w:pPr>
    </w:p>
    <w:p w14:paraId="183FB667" w14:textId="77777777" w:rsidR="004A7CF6" w:rsidRDefault="004A7CF6" w:rsidP="004A7CF6">
      <w:pPr>
        <w:pStyle w:val="Questiontext"/>
        <w:spacing w:before="0" w:after="0"/>
        <w:jc w:val="both"/>
        <w:rPr>
          <w:rFonts w:ascii="Times New Roman" w:hAnsi="Times New Roman"/>
          <w:b/>
        </w:rPr>
      </w:pPr>
      <w:r>
        <w:rPr>
          <w:rFonts w:ascii="Times New Roman" w:hAnsi="Times New Roman"/>
          <w:b/>
        </w:rPr>
        <w:t>Signature</w:t>
      </w:r>
    </w:p>
    <w:p w14:paraId="5F45575F" w14:textId="77777777" w:rsidR="004A7CF6" w:rsidRDefault="004A7CF6" w:rsidP="004A7CF6">
      <w:pPr>
        <w:pStyle w:val="Questiontext"/>
        <w:spacing w:before="0" w:after="0"/>
        <w:jc w:val="both"/>
        <w:rPr>
          <w:rFonts w:cs="Arial"/>
          <w:szCs w:val="18"/>
        </w:rPr>
      </w:pPr>
      <w:r w:rsidRPr="00675CC5">
        <w:rPr>
          <w:rFonts w:cs="Arial"/>
          <w:szCs w:val="18"/>
        </w:rPr>
        <w:fldChar w:fldCharType="begin">
          <w:ffData>
            <w:name w:val="Check49"/>
            <w:enabled/>
            <w:calcOnExit w:val="0"/>
            <w:checkBox>
              <w:sizeAuto/>
              <w:default w:val="0"/>
            </w:checkBox>
          </w:ffData>
        </w:fldChar>
      </w:r>
      <w:r w:rsidRPr="00675CC5">
        <w:rPr>
          <w:rFonts w:cs="Arial"/>
          <w:szCs w:val="18"/>
        </w:rPr>
        <w:instrText xml:space="preserve"> FORMCHECKBOX </w:instrText>
      </w:r>
      <w:r w:rsidR="002B60FB">
        <w:rPr>
          <w:rFonts w:cs="Arial"/>
          <w:szCs w:val="18"/>
        </w:rPr>
      </w:r>
      <w:r w:rsidR="002B60FB">
        <w:rPr>
          <w:rFonts w:cs="Arial"/>
          <w:szCs w:val="18"/>
        </w:rPr>
        <w:fldChar w:fldCharType="separate"/>
      </w:r>
      <w:r w:rsidRPr="00675CC5">
        <w:rPr>
          <w:rFonts w:cs="Arial"/>
          <w:szCs w:val="18"/>
        </w:rPr>
        <w:fldChar w:fldCharType="end"/>
      </w:r>
      <w:r>
        <w:rPr>
          <w:rFonts w:cs="Arial"/>
          <w:szCs w:val="18"/>
        </w:rPr>
        <w:t xml:space="preserve">I confirm that a permanent copy of this Form, signed by myself and the signatories, will be retained for an appropriate period, for inspection at the FCA/PRA’s request.  </w:t>
      </w:r>
    </w:p>
    <w:p w14:paraId="0235BC12" w14:textId="77777777" w:rsidR="004A7CF6" w:rsidRPr="00675CC5" w:rsidRDefault="004A7CF6" w:rsidP="004A7CF6">
      <w:pPr>
        <w:pStyle w:val="Questiontext"/>
        <w:spacing w:before="0" w:after="0"/>
        <w:jc w:val="both"/>
        <w:rPr>
          <w:rFonts w:ascii="Times New Roman" w:hAnsi="Times New Roman"/>
          <w:b/>
        </w:rPr>
      </w:pPr>
    </w:p>
    <w:tbl>
      <w:tblPr>
        <w:tblStyle w:val="TableGrid"/>
        <w:tblW w:w="0" w:type="auto"/>
        <w:tblLook w:val="04A0" w:firstRow="1" w:lastRow="0" w:firstColumn="1" w:lastColumn="0" w:noHBand="0" w:noVBand="1"/>
      </w:tblPr>
      <w:tblGrid>
        <w:gridCol w:w="4522"/>
        <w:gridCol w:w="4494"/>
      </w:tblGrid>
      <w:tr w:rsidR="004A7CF6" w14:paraId="1096E65C" w14:textId="77777777" w:rsidTr="00F80045">
        <w:trPr>
          <w:trHeight w:val="378"/>
        </w:trPr>
        <w:tc>
          <w:tcPr>
            <w:tcW w:w="4621" w:type="dxa"/>
          </w:tcPr>
          <w:p w14:paraId="627CA8DF" w14:textId="77777777" w:rsidR="004A7CF6" w:rsidRDefault="004A7CF6" w:rsidP="00F80045">
            <w:pPr>
              <w:pStyle w:val="Questiontext"/>
              <w:spacing w:before="0" w:after="0"/>
              <w:rPr>
                <w:rFonts w:ascii="Times New Roman" w:hAnsi="Times New Roman"/>
                <w:sz w:val="20"/>
              </w:rPr>
            </w:pPr>
            <w:r w:rsidRPr="00675CC5">
              <w:rPr>
                <w:rFonts w:ascii="Times New Roman" w:hAnsi="Times New Roman"/>
                <w:sz w:val="20"/>
              </w:rPr>
              <w:t>Signature</w:t>
            </w:r>
            <w:r w:rsidRPr="00675CC5">
              <w:t xml:space="preserve"> </w:t>
            </w:r>
            <w:r w:rsidRPr="00675CC5">
              <w:rPr>
                <w:rStyle w:val="FootnoteReference"/>
              </w:rPr>
              <w:footnoteReference w:customMarkFollows="1" w:id="8"/>
              <w:t>*</w:t>
            </w:r>
          </w:p>
        </w:tc>
        <w:tc>
          <w:tcPr>
            <w:tcW w:w="4621" w:type="dxa"/>
          </w:tcPr>
          <w:p w14:paraId="636764E7" w14:textId="77777777" w:rsidR="004A7CF6" w:rsidRDefault="004A7CF6" w:rsidP="00F80045">
            <w:pPr>
              <w:pStyle w:val="Questiontext"/>
              <w:spacing w:before="0" w:after="0"/>
              <w:rPr>
                <w:rFonts w:ascii="Times New Roman" w:hAnsi="Times New Roman"/>
                <w:sz w:val="20"/>
              </w:rPr>
            </w:pPr>
          </w:p>
        </w:tc>
      </w:tr>
      <w:tr w:rsidR="004A7CF6" w14:paraId="1407FE60" w14:textId="77777777" w:rsidTr="00F80045">
        <w:trPr>
          <w:trHeight w:val="412"/>
        </w:trPr>
        <w:tc>
          <w:tcPr>
            <w:tcW w:w="4621" w:type="dxa"/>
          </w:tcPr>
          <w:p w14:paraId="0810153E" w14:textId="77777777" w:rsidR="004A7CF6" w:rsidRDefault="004A7CF6" w:rsidP="00F80045">
            <w:pPr>
              <w:pStyle w:val="Questiontext"/>
              <w:spacing w:before="0" w:after="0"/>
              <w:rPr>
                <w:rFonts w:ascii="Times New Roman" w:hAnsi="Times New Roman"/>
                <w:sz w:val="20"/>
              </w:rPr>
            </w:pPr>
            <w:r w:rsidRPr="00675CC5">
              <w:rPr>
                <w:rFonts w:ascii="Times New Roman" w:hAnsi="Times New Roman"/>
                <w:sz w:val="20"/>
              </w:rPr>
              <w:lastRenderedPageBreak/>
              <w:t xml:space="preserve">Name of </w:t>
            </w:r>
            <w:r>
              <w:rPr>
                <w:rFonts w:ascii="Times New Roman" w:hAnsi="Times New Roman"/>
                <w:sz w:val="20"/>
              </w:rPr>
              <w:t xml:space="preserve">authorised </w:t>
            </w:r>
            <w:r w:rsidRPr="00675CC5">
              <w:rPr>
                <w:rFonts w:ascii="Times New Roman" w:hAnsi="Times New Roman"/>
                <w:sz w:val="20"/>
              </w:rPr>
              <w:t>signatory</w:t>
            </w:r>
            <w:r w:rsidRPr="00675CC5">
              <w:rPr>
                <w:rFonts w:ascii="Times New Roman" w:hAnsi="Times New Roman"/>
                <w:b/>
                <w:sz w:val="20"/>
              </w:rPr>
              <w:t xml:space="preserve"> </w:t>
            </w:r>
            <w:r w:rsidRPr="00675CC5">
              <w:rPr>
                <w:rFonts w:ascii="Times New Roman" w:hAnsi="Times New Roman"/>
                <w:vertAlign w:val="superscript"/>
              </w:rPr>
              <w:t>†</w:t>
            </w:r>
          </w:p>
        </w:tc>
        <w:tc>
          <w:tcPr>
            <w:tcW w:w="4621" w:type="dxa"/>
          </w:tcPr>
          <w:p w14:paraId="6C0B9961" w14:textId="77777777" w:rsidR="004A7CF6" w:rsidRDefault="004A7CF6" w:rsidP="00F80045">
            <w:pPr>
              <w:pStyle w:val="Questiontext"/>
              <w:spacing w:before="0" w:after="0"/>
              <w:rPr>
                <w:rFonts w:ascii="Times New Roman" w:hAnsi="Times New Roman"/>
                <w:sz w:val="20"/>
              </w:rPr>
            </w:pPr>
          </w:p>
        </w:tc>
      </w:tr>
      <w:tr w:rsidR="004A7CF6" w14:paraId="5FF16EEA" w14:textId="77777777" w:rsidTr="00F80045">
        <w:trPr>
          <w:trHeight w:val="431"/>
        </w:trPr>
        <w:tc>
          <w:tcPr>
            <w:tcW w:w="4621" w:type="dxa"/>
          </w:tcPr>
          <w:p w14:paraId="11B65E27" w14:textId="77777777" w:rsidR="004A7CF6" w:rsidRDefault="004A7CF6" w:rsidP="00F80045">
            <w:pPr>
              <w:pStyle w:val="Questiontext"/>
              <w:spacing w:before="0" w:after="0"/>
              <w:rPr>
                <w:rFonts w:ascii="Times New Roman" w:hAnsi="Times New Roman"/>
                <w:sz w:val="20"/>
              </w:rPr>
            </w:pPr>
            <w:r w:rsidRPr="00675CC5">
              <w:rPr>
                <w:rFonts w:ascii="Times New Roman" w:hAnsi="Times New Roman"/>
                <w:sz w:val="20"/>
              </w:rPr>
              <w:t>Date</w:t>
            </w:r>
            <w:r w:rsidRPr="00675CC5">
              <w:rPr>
                <w:rFonts w:ascii="Times New Roman" w:hAnsi="Times New Roman"/>
                <w:vertAlign w:val="superscript"/>
              </w:rPr>
              <w:t>†</w:t>
            </w:r>
          </w:p>
        </w:tc>
        <w:tc>
          <w:tcPr>
            <w:tcW w:w="4621" w:type="dxa"/>
          </w:tcPr>
          <w:p w14:paraId="1C46B744" w14:textId="77777777" w:rsidR="004A7CF6" w:rsidRDefault="004A7CF6" w:rsidP="00F80045">
            <w:pPr>
              <w:pStyle w:val="Questiontext"/>
              <w:spacing w:before="0" w:after="0"/>
              <w:rPr>
                <w:rFonts w:ascii="Times New Roman" w:hAnsi="Times New Roman"/>
                <w:sz w:val="20"/>
              </w:rPr>
            </w:pPr>
          </w:p>
        </w:tc>
      </w:tr>
      <w:tr w:rsidR="004A7CF6" w14:paraId="17C3D215" w14:textId="77777777" w:rsidTr="00F80045">
        <w:trPr>
          <w:trHeight w:val="396"/>
        </w:trPr>
        <w:tc>
          <w:tcPr>
            <w:tcW w:w="4621" w:type="dxa"/>
          </w:tcPr>
          <w:p w14:paraId="4C38DE39" w14:textId="77777777" w:rsidR="004A7CF6" w:rsidRDefault="004A7CF6" w:rsidP="00F80045">
            <w:pPr>
              <w:pStyle w:val="Questiontext"/>
              <w:spacing w:before="0" w:after="0"/>
              <w:rPr>
                <w:rFonts w:ascii="Times New Roman" w:hAnsi="Times New Roman"/>
                <w:sz w:val="20"/>
              </w:rPr>
            </w:pPr>
            <w:r w:rsidRPr="00675CC5">
              <w:rPr>
                <w:rFonts w:ascii="Times New Roman" w:hAnsi="Times New Roman"/>
                <w:sz w:val="20"/>
              </w:rPr>
              <w:t xml:space="preserve">Position in firm </w:t>
            </w:r>
            <w:r w:rsidRPr="00675CC5">
              <w:rPr>
                <w:rFonts w:ascii="Times New Roman" w:hAnsi="Times New Roman"/>
                <w:vertAlign w:val="superscript"/>
              </w:rPr>
              <w:t>†</w:t>
            </w:r>
          </w:p>
        </w:tc>
        <w:tc>
          <w:tcPr>
            <w:tcW w:w="4621" w:type="dxa"/>
          </w:tcPr>
          <w:p w14:paraId="3CB21B08" w14:textId="77777777" w:rsidR="004A7CF6" w:rsidRDefault="004A7CF6" w:rsidP="00F80045">
            <w:pPr>
              <w:pStyle w:val="Questiontext"/>
              <w:spacing w:before="0" w:after="0"/>
              <w:rPr>
                <w:rFonts w:ascii="Times New Roman" w:hAnsi="Times New Roman"/>
                <w:sz w:val="20"/>
              </w:rPr>
            </w:pPr>
          </w:p>
        </w:tc>
      </w:tr>
      <w:tr w:rsidR="004A7CF6" w14:paraId="39A6542D" w14:textId="77777777" w:rsidTr="00F80045">
        <w:trPr>
          <w:trHeight w:val="430"/>
        </w:trPr>
        <w:tc>
          <w:tcPr>
            <w:tcW w:w="4621" w:type="dxa"/>
          </w:tcPr>
          <w:p w14:paraId="4E5F30BE" w14:textId="77777777" w:rsidR="004A7CF6" w:rsidRPr="00675CC5" w:rsidRDefault="004A7CF6" w:rsidP="00F80045">
            <w:pPr>
              <w:pStyle w:val="Questiontext"/>
              <w:spacing w:before="0" w:after="0"/>
              <w:rPr>
                <w:rFonts w:ascii="Times New Roman" w:hAnsi="Times New Roman"/>
                <w:sz w:val="20"/>
              </w:rPr>
            </w:pPr>
            <w:r w:rsidRPr="00675CC5">
              <w:rPr>
                <w:rFonts w:ascii="Times New Roman" w:hAnsi="Times New Roman"/>
                <w:sz w:val="20"/>
              </w:rPr>
              <w:t>Individual Registration Number (if applicable)</w:t>
            </w:r>
          </w:p>
        </w:tc>
        <w:tc>
          <w:tcPr>
            <w:tcW w:w="4621" w:type="dxa"/>
          </w:tcPr>
          <w:p w14:paraId="34DDBCF2" w14:textId="77777777" w:rsidR="004A7CF6" w:rsidRDefault="004A7CF6" w:rsidP="00F80045">
            <w:pPr>
              <w:pStyle w:val="Questiontext"/>
              <w:spacing w:before="0" w:after="0"/>
              <w:rPr>
                <w:rFonts w:ascii="Times New Roman" w:hAnsi="Times New Roman"/>
                <w:sz w:val="20"/>
              </w:rPr>
            </w:pPr>
          </w:p>
        </w:tc>
      </w:tr>
    </w:tbl>
    <w:p w14:paraId="3CF80808" w14:textId="77777777" w:rsidR="004A7CF6" w:rsidRDefault="004A7CF6" w:rsidP="004A7CF6">
      <w:pPr>
        <w:pStyle w:val="Questiontext"/>
        <w:spacing w:before="0" w:after="0"/>
        <w:rPr>
          <w:rFonts w:ascii="Times New Roman" w:hAnsi="Times New Roman"/>
          <w:b/>
          <w:bCs/>
        </w:rPr>
      </w:pPr>
    </w:p>
    <w:p w14:paraId="6A86A3FD" w14:textId="77777777" w:rsidR="00CD1558" w:rsidRDefault="00CD1558"/>
    <w:sectPr w:rsidR="00CD15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EE7A9" w14:textId="77777777" w:rsidR="004A7CF6" w:rsidRDefault="004A7CF6" w:rsidP="004A7CF6">
      <w:pPr>
        <w:spacing w:after="0" w:line="240" w:lineRule="auto"/>
      </w:pPr>
      <w:r>
        <w:separator/>
      </w:r>
    </w:p>
  </w:endnote>
  <w:endnote w:type="continuationSeparator" w:id="0">
    <w:p w14:paraId="4403802B" w14:textId="77777777" w:rsidR="004A7CF6" w:rsidRDefault="004A7CF6" w:rsidP="004A7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4A7CF6" w14:paraId="6940FC69" w14:textId="77777777" w:rsidTr="36434E53">
      <w:tc>
        <w:tcPr>
          <w:tcW w:w="3005" w:type="dxa"/>
        </w:tcPr>
        <w:p w14:paraId="2703CEEC" w14:textId="77777777" w:rsidR="004A7CF6" w:rsidRDefault="004A7CF6" w:rsidP="36434E53">
          <w:pPr>
            <w:pStyle w:val="Header"/>
            <w:ind w:left="-115"/>
          </w:pPr>
        </w:p>
      </w:tc>
      <w:tc>
        <w:tcPr>
          <w:tcW w:w="3005" w:type="dxa"/>
        </w:tcPr>
        <w:p w14:paraId="5825E87C" w14:textId="77777777" w:rsidR="004A7CF6" w:rsidRDefault="004A7CF6" w:rsidP="36434E53">
          <w:pPr>
            <w:pStyle w:val="Header"/>
            <w:jc w:val="center"/>
          </w:pPr>
        </w:p>
      </w:tc>
      <w:tc>
        <w:tcPr>
          <w:tcW w:w="3005" w:type="dxa"/>
        </w:tcPr>
        <w:p w14:paraId="4154B217" w14:textId="77777777" w:rsidR="004A7CF6" w:rsidRDefault="004A7CF6" w:rsidP="36434E53">
          <w:pPr>
            <w:pStyle w:val="Header"/>
            <w:ind w:right="-115"/>
            <w:jc w:val="right"/>
          </w:pPr>
        </w:p>
      </w:tc>
    </w:tr>
  </w:tbl>
  <w:p w14:paraId="7D204319" w14:textId="77777777" w:rsidR="004A7CF6" w:rsidRDefault="004A7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4A7CF6" w14:paraId="62EDBFB0" w14:textId="77777777" w:rsidTr="36434E53">
      <w:tc>
        <w:tcPr>
          <w:tcW w:w="4650" w:type="dxa"/>
        </w:tcPr>
        <w:p w14:paraId="79BD1B67" w14:textId="77777777" w:rsidR="004A7CF6" w:rsidRDefault="004A7CF6" w:rsidP="36434E53">
          <w:pPr>
            <w:pStyle w:val="Header"/>
            <w:ind w:left="-115"/>
          </w:pPr>
        </w:p>
      </w:tc>
      <w:tc>
        <w:tcPr>
          <w:tcW w:w="4650" w:type="dxa"/>
        </w:tcPr>
        <w:p w14:paraId="66D13F25" w14:textId="77777777" w:rsidR="004A7CF6" w:rsidRDefault="004A7CF6" w:rsidP="36434E53">
          <w:pPr>
            <w:pStyle w:val="Header"/>
            <w:jc w:val="center"/>
          </w:pPr>
        </w:p>
      </w:tc>
      <w:tc>
        <w:tcPr>
          <w:tcW w:w="4650" w:type="dxa"/>
        </w:tcPr>
        <w:p w14:paraId="04704AAF" w14:textId="77777777" w:rsidR="004A7CF6" w:rsidRDefault="004A7CF6" w:rsidP="36434E53">
          <w:pPr>
            <w:pStyle w:val="Header"/>
            <w:ind w:right="-115"/>
            <w:jc w:val="right"/>
          </w:pPr>
        </w:p>
      </w:tc>
    </w:tr>
  </w:tbl>
  <w:p w14:paraId="55DFB1E8" w14:textId="77777777" w:rsidR="004A7CF6" w:rsidRDefault="004A7C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4A7CF6" w14:paraId="6EDC6925" w14:textId="77777777" w:rsidTr="36434E53">
      <w:tc>
        <w:tcPr>
          <w:tcW w:w="4650" w:type="dxa"/>
        </w:tcPr>
        <w:p w14:paraId="2E2F354A" w14:textId="77777777" w:rsidR="004A7CF6" w:rsidRDefault="004A7CF6" w:rsidP="36434E53">
          <w:pPr>
            <w:pStyle w:val="Header"/>
            <w:ind w:left="-115"/>
          </w:pPr>
        </w:p>
      </w:tc>
      <w:tc>
        <w:tcPr>
          <w:tcW w:w="4650" w:type="dxa"/>
        </w:tcPr>
        <w:p w14:paraId="641C1CAB" w14:textId="77777777" w:rsidR="004A7CF6" w:rsidRDefault="004A7CF6" w:rsidP="36434E53">
          <w:pPr>
            <w:pStyle w:val="Header"/>
            <w:jc w:val="center"/>
          </w:pPr>
        </w:p>
      </w:tc>
      <w:tc>
        <w:tcPr>
          <w:tcW w:w="4650" w:type="dxa"/>
        </w:tcPr>
        <w:p w14:paraId="2584B339" w14:textId="77777777" w:rsidR="004A7CF6" w:rsidRDefault="004A7CF6" w:rsidP="36434E53">
          <w:pPr>
            <w:pStyle w:val="Header"/>
            <w:ind w:right="-115"/>
            <w:jc w:val="right"/>
          </w:pPr>
        </w:p>
      </w:tc>
    </w:tr>
  </w:tbl>
  <w:p w14:paraId="18BAAFAC" w14:textId="77777777" w:rsidR="004A7CF6" w:rsidRDefault="004A7C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4A7CF6" w14:paraId="3123D296" w14:textId="77777777" w:rsidTr="36434E53">
      <w:tc>
        <w:tcPr>
          <w:tcW w:w="4650" w:type="dxa"/>
        </w:tcPr>
        <w:p w14:paraId="7F606E95" w14:textId="77777777" w:rsidR="004A7CF6" w:rsidRDefault="004A7CF6" w:rsidP="36434E53">
          <w:pPr>
            <w:pStyle w:val="Header"/>
            <w:ind w:left="-115"/>
          </w:pPr>
        </w:p>
      </w:tc>
      <w:tc>
        <w:tcPr>
          <w:tcW w:w="4650" w:type="dxa"/>
        </w:tcPr>
        <w:p w14:paraId="317F57F8" w14:textId="77777777" w:rsidR="004A7CF6" w:rsidRDefault="004A7CF6" w:rsidP="36434E53">
          <w:pPr>
            <w:pStyle w:val="Header"/>
            <w:jc w:val="center"/>
          </w:pPr>
        </w:p>
      </w:tc>
      <w:tc>
        <w:tcPr>
          <w:tcW w:w="4650" w:type="dxa"/>
        </w:tcPr>
        <w:p w14:paraId="7D5E9916" w14:textId="77777777" w:rsidR="004A7CF6" w:rsidRDefault="004A7CF6" w:rsidP="36434E53">
          <w:pPr>
            <w:pStyle w:val="Header"/>
            <w:ind w:right="-115"/>
            <w:jc w:val="right"/>
          </w:pPr>
        </w:p>
      </w:tc>
    </w:tr>
  </w:tbl>
  <w:p w14:paraId="4652860E" w14:textId="77777777" w:rsidR="004A7CF6" w:rsidRDefault="004A7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C64AE" w14:textId="77777777" w:rsidR="004A7CF6" w:rsidRDefault="004A7CF6" w:rsidP="004A7CF6">
      <w:pPr>
        <w:spacing w:after="0" w:line="240" w:lineRule="auto"/>
      </w:pPr>
      <w:r>
        <w:separator/>
      </w:r>
    </w:p>
  </w:footnote>
  <w:footnote w:type="continuationSeparator" w:id="0">
    <w:p w14:paraId="26AF9F75" w14:textId="77777777" w:rsidR="004A7CF6" w:rsidRDefault="004A7CF6" w:rsidP="004A7CF6">
      <w:pPr>
        <w:spacing w:after="0" w:line="240" w:lineRule="auto"/>
      </w:pPr>
      <w:r>
        <w:continuationSeparator/>
      </w:r>
    </w:p>
  </w:footnote>
  <w:footnote w:id="1">
    <w:p w14:paraId="1258F1E7" w14:textId="77777777" w:rsidR="004A7CF6" w:rsidRPr="00675CC5" w:rsidRDefault="004A7CF6" w:rsidP="004A7CF6">
      <w:pPr>
        <w:pStyle w:val="Default"/>
      </w:pPr>
      <w:r w:rsidRPr="00675CC5">
        <w:rPr>
          <w:rStyle w:val="FootnoteReference"/>
        </w:rPr>
        <w:t>†</w:t>
      </w:r>
      <w:r w:rsidRPr="00675CC5">
        <w:t xml:space="preserve"> </w:t>
      </w:r>
      <w:r w:rsidRPr="00675CC5">
        <w:rPr>
          <w:sz w:val="18"/>
          <w:szCs w:val="18"/>
        </w:rPr>
        <w:t>These questions should be completed whether submission of this form is online or in one of the other ways set out in SUP 15.7</w:t>
      </w:r>
      <w:r>
        <w:rPr>
          <w:sz w:val="18"/>
          <w:szCs w:val="18"/>
        </w:rPr>
        <w:t xml:space="preserve"> </w:t>
      </w:r>
    </w:p>
  </w:footnote>
  <w:footnote w:id="2">
    <w:p w14:paraId="7944D9F8" w14:textId="77777777" w:rsidR="004A7CF6" w:rsidRPr="002B191F" w:rsidRDefault="004A7CF6" w:rsidP="004A7CF6">
      <w:pPr>
        <w:pStyle w:val="Default"/>
      </w:pPr>
      <w:r w:rsidRPr="00675CC5">
        <w:rPr>
          <w:rStyle w:val="FootnoteReference"/>
        </w:rPr>
        <w:t>*</w:t>
      </w:r>
      <w:r w:rsidRPr="00675CC5">
        <w:t xml:space="preserve"> </w:t>
      </w:r>
      <w:r w:rsidRPr="002B191F">
        <w:rPr>
          <w:color w:val="auto"/>
          <w:sz w:val="18"/>
          <w:szCs w:val="20"/>
        </w:rPr>
        <w:t>These questions should only be completed if the form is being submitted in one of the ways set out in SUP 15.7 other than online submission. It should not be completed if the submission of this form is online</w:t>
      </w:r>
      <w:r>
        <w:rPr>
          <w:szCs w:val="18"/>
        </w:rPr>
        <w:t xml:space="preserve"> </w:t>
      </w:r>
    </w:p>
    <w:p w14:paraId="616B01FE" w14:textId="69FD5CCB" w:rsidR="004A7CF6" w:rsidRDefault="004A7CF6" w:rsidP="004A7CF6">
      <w:pPr>
        <w:pStyle w:val="FootnoteText"/>
      </w:pPr>
      <w:r w:rsidRPr="00C86131">
        <w:rPr>
          <w:sz w:val="20"/>
          <w:vertAlign w:val="superscript"/>
        </w:rPr>
        <w:t xml:space="preserve">§ </w:t>
      </w:r>
      <w:r w:rsidRPr="00C86131">
        <w:t>Denotes a mandatory field</w:t>
      </w:r>
    </w:p>
    <w:p w14:paraId="5398A39F" w14:textId="77777777" w:rsidR="0067262A" w:rsidRPr="0067262A" w:rsidRDefault="0067262A" w:rsidP="0067262A">
      <w:pPr>
        <w:pStyle w:val="FootnoteText"/>
        <w:rPr>
          <w:szCs w:val="18"/>
        </w:rPr>
      </w:pPr>
      <w:r w:rsidRPr="0067262A">
        <w:rPr>
          <w:szCs w:val="18"/>
        </w:rPr>
        <w:t>⸙ These fields are not applicable to introducer appointed representatives</w:t>
      </w:r>
    </w:p>
    <w:p w14:paraId="37DDD09B" w14:textId="77777777" w:rsidR="0067262A" w:rsidRPr="00C86131" w:rsidRDefault="0067262A" w:rsidP="004A7CF6">
      <w:pPr>
        <w:pStyle w:val="FootnoteText"/>
      </w:pPr>
    </w:p>
    <w:p w14:paraId="613853B3" w14:textId="77777777" w:rsidR="004A7CF6" w:rsidRDefault="004A7CF6" w:rsidP="004A7CF6">
      <w:pPr>
        <w:pStyle w:val="FootnoteText"/>
      </w:pPr>
    </w:p>
  </w:footnote>
  <w:footnote w:id="3">
    <w:p w14:paraId="48EFDF7B" w14:textId="77777777" w:rsidR="004A7CF6" w:rsidRPr="00675CC5" w:rsidRDefault="004A7CF6" w:rsidP="004A7CF6">
      <w:pPr>
        <w:pStyle w:val="FootnoteText"/>
      </w:pPr>
    </w:p>
  </w:footnote>
  <w:footnote w:id="4">
    <w:p w14:paraId="355D4947" w14:textId="77777777" w:rsidR="004A7CF6" w:rsidRDefault="004A7CF6" w:rsidP="004A7CF6">
      <w:pPr>
        <w:pStyle w:val="FootnoteText"/>
      </w:pPr>
    </w:p>
    <w:p w14:paraId="56D0E93B" w14:textId="77777777" w:rsidR="004A7CF6" w:rsidRDefault="004A7CF6" w:rsidP="004A7CF6">
      <w:pPr>
        <w:pStyle w:val="FootnoteText"/>
      </w:pPr>
    </w:p>
    <w:p w14:paraId="27905E5E" w14:textId="77777777" w:rsidR="004A7CF6" w:rsidRDefault="004A7CF6" w:rsidP="004A7CF6">
      <w:pPr>
        <w:pStyle w:val="FootnoteText"/>
      </w:pPr>
    </w:p>
    <w:p w14:paraId="6880FF22" w14:textId="77777777" w:rsidR="004A7CF6" w:rsidRDefault="004A7CF6" w:rsidP="004A7CF6">
      <w:pPr>
        <w:pStyle w:val="FootnoteText"/>
      </w:pPr>
      <w:r>
        <w:rPr>
          <w:rStyle w:val="FootnoteReference"/>
        </w:rPr>
        <w:footnoteRef/>
      </w:r>
      <w:r>
        <w:t xml:space="preserve"> Figure to be provided to the nearest £5,000.</w:t>
      </w:r>
    </w:p>
  </w:footnote>
  <w:footnote w:id="5">
    <w:p w14:paraId="37C8A407" w14:textId="77777777" w:rsidR="004A7CF6" w:rsidRDefault="004A7CF6" w:rsidP="004A7CF6">
      <w:pPr>
        <w:pStyle w:val="FootnoteText"/>
      </w:pPr>
      <w:r>
        <w:rPr>
          <w:rStyle w:val="FootnoteReference"/>
        </w:rPr>
        <w:footnoteRef/>
      </w:r>
      <w:r>
        <w:t xml:space="preserve"> </w:t>
      </w:r>
      <w:r w:rsidRPr="006B0EBB">
        <w:t xml:space="preserve">In this form, ‘non-regulated activity’ means activity that is not a </w:t>
      </w:r>
      <w:r w:rsidRPr="006B0EBB">
        <w:rPr>
          <w:i/>
          <w:iCs/>
        </w:rPr>
        <w:t>regulated activity</w:t>
      </w:r>
      <w:r w:rsidRPr="006B0EBB">
        <w:t>.</w:t>
      </w:r>
    </w:p>
  </w:footnote>
  <w:footnote w:id="6">
    <w:p w14:paraId="274970DE" w14:textId="77777777" w:rsidR="004A7CF6" w:rsidRDefault="004A7CF6" w:rsidP="004A7CF6">
      <w:pPr>
        <w:pStyle w:val="FootnoteText"/>
      </w:pPr>
      <w:r>
        <w:rPr>
          <w:rStyle w:val="FootnoteReference"/>
        </w:rPr>
        <w:footnoteRef/>
      </w:r>
      <w:r>
        <w:t xml:space="preserve"> </w:t>
      </w:r>
      <w:r w:rsidRPr="006B0EBB">
        <w:t xml:space="preserve">In this form, ‘non-regulated financial services activities’ refers to any activity of a financial nature but that does not involve the </w:t>
      </w:r>
      <w:r w:rsidRPr="006B0EBB">
        <w:rPr>
          <w:i/>
          <w:iCs/>
        </w:rPr>
        <w:t>person</w:t>
      </w:r>
      <w:r w:rsidRPr="006B0EBB">
        <w:t xml:space="preserve"> carrying on </w:t>
      </w:r>
      <w:r w:rsidRPr="006B0EBB">
        <w:rPr>
          <w:i/>
          <w:iCs/>
        </w:rPr>
        <w:t>regulated activity</w:t>
      </w:r>
      <w:r w:rsidRPr="006B0EBB">
        <w:t>.  This includes, but is not limited to, activities relating to investment services; insurance; pensions; banking; lending (including consumer credit, mortgages, factoring, financing of commercial transactions); financial leasing; money transmission; payments; guarantees and commitments; foreign exchange; the issuance of securities and other service of a corporate finance nature; custodial, depositary and trust services; and financial information and data services.</w:t>
      </w:r>
      <w:r w:rsidRPr="004253E4">
        <w:t xml:space="preserve">  </w:t>
      </w:r>
    </w:p>
  </w:footnote>
  <w:footnote w:id="7">
    <w:p w14:paraId="477BC3B3" w14:textId="77777777" w:rsidR="004A7CF6" w:rsidRDefault="004A7CF6" w:rsidP="004A7CF6">
      <w:pPr>
        <w:pStyle w:val="FootnoteText"/>
      </w:pPr>
      <w:r>
        <w:rPr>
          <w:rStyle w:val="FootnoteReference"/>
        </w:rPr>
        <w:footnoteRef/>
      </w:r>
      <w:r>
        <w:t xml:space="preserve"> Where the appointed representative has more than one principal, to be completed by the </w:t>
      </w:r>
      <w:r w:rsidRPr="004253E4">
        <w:t>‘lead-principal’ (see SUP 12.4.5DG).</w:t>
      </w:r>
    </w:p>
  </w:footnote>
  <w:footnote w:id="8">
    <w:p w14:paraId="720F75B4" w14:textId="77777777" w:rsidR="004A7CF6" w:rsidRDefault="004A7CF6" w:rsidP="004A7CF6">
      <w:pPr>
        <w:pStyle w:val="FootnoteText"/>
        <w:ind w:left="374"/>
        <w:rPr>
          <w:szCs w:val="18"/>
          <w:u w:val="single"/>
        </w:rPr>
      </w:pPr>
      <w:r w:rsidRPr="00675CC5">
        <w:rPr>
          <w:rStyle w:val="FootnoteReference"/>
        </w:rPr>
        <w:t>*</w:t>
      </w:r>
      <w:r w:rsidRPr="00675CC5">
        <w:t xml:space="preserve"> </w:t>
      </w:r>
      <w:r w:rsidRPr="00675CC5">
        <w:rPr>
          <w:szCs w:val="18"/>
        </w:rPr>
        <w:t>These questions should only be completed if the form is being submitted in one of the ways set out in SUP 15.7 other than online</w:t>
      </w:r>
      <w:r>
        <w:rPr>
          <w:szCs w:val="18"/>
        </w:rPr>
        <w:t xml:space="preserve"> submission. It should not be completed if the submission of this form is online. </w:t>
      </w:r>
    </w:p>
    <w:p w14:paraId="562365C3" w14:textId="77777777" w:rsidR="004A7CF6" w:rsidRPr="00DB3693" w:rsidRDefault="004A7CF6" w:rsidP="004A7CF6">
      <w:pPr>
        <w:pStyle w:val="FootnoteText"/>
        <w:ind w:left="374"/>
        <w:jc w:val="right"/>
        <w:rPr>
          <w:strike/>
          <w:u w:val="singl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D17BE"/>
    <w:multiLevelType w:val="hybridMultilevel"/>
    <w:tmpl w:val="0D5496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F6"/>
    <w:rsid w:val="00001026"/>
    <w:rsid w:val="004A7CF6"/>
    <w:rsid w:val="0067262A"/>
    <w:rsid w:val="00CD1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2D648"/>
  <w15:chartTrackingRefBased/>
  <w15:docId w15:val="{9E5C48AC-EB26-4605-B349-1ED8F2B8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C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A7CF6"/>
    <w:pPr>
      <w:tabs>
        <w:tab w:val="center" w:pos="4513"/>
        <w:tab w:val="right" w:pos="9026"/>
      </w:tabs>
      <w:spacing w:after="0" w:line="240" w:lineRule="auto"/>
    </w:pPr>
  </w:style>
  <w:style w:type="character" w:customStyle="1" w:styleId="HeaderChar">
    <w:name w:val="Header Char"/>
    <w:basedOn w:val="DefaultParagraphFont"/>
    <w:link w:val="Header"/>
    <w:rsid w:val="004A7CF6"/>
  </w:style>
  <w:style w:type="paragraph" w:styleId="Footer">
    <w:name w:val="footer"/>
    <w:basedOn w:val="Normal"/>
    <w:link w:val="FooterChar"/>
    <w:uiPriority w:val="99"/>
    <w:unhideWhenUsed/>
    <w:rsid w:val="004A7C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CF6"/>
  </w:style>
  <w:style w:type="paragraph" w:styleId="ListParagraph">
    <w:name w:val="List Paragraph"/>
    <w:basedOn w:val="Normal"/>
    <w:uiPriority w:val="34"/>
    <w:qFormat/>
    <w:rsid w:val="004A7CF6"/>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Section">
    <w:name w:val="Section"/>
    <w:basedOn w:val="Normal"/>
    <w:rsid w:val="004A7CF6"/>
    <w:pPr>
      <w:pageBreakBefore/>
      <w:pBdr>
        <w:bottom w:val="single" w:sz="4" w:space="1" w:color="auto"/>
      </w:pBdr>
      <w:shd w:val="clear" w:color="auto" w:fill="000000"/>
      <w:tabs>
        <w:tab w:val="left" w:pos="1785"/>
        <w:tab w:val="right" w:pos="9540"/>
      </w:tabs>
      <w:spacing w:before="120" w:after="480" w:line="240" w:lineRule="auto"/>
      <w:ind w:firstLine="187"/>
      <w:jc w:val="both"/>
    </w:pPr>
    <w:rPr>
      <w:rFonts w:ascii="Arial" w:eastAsia="Times New Roman" w:hAnsi="Arial" w:cs="Times New Roman"/>
      <w:b/>
      <w:snapToGrid w:val="0"/>
      <w:sz w:val="28"/>
      <w:szCs w:val="20"/>
    </w:rPr>
  </w:style>
  <w:style w:type="paragraph" w:customStyle="1" w:styleId="Questiontext">
    <w:name w:val="Question text"/>
    <w:basedOn w:val="Normal"/>
    <w:rsid w:val="004A7CF6"/>
    <w:pPr>
      <w:spacing w:before="60" w:after="60" w:line="240" w:lineRule="auto"/>
    </w:pPr>
    <w:rPr>
      <w:rFonts w:ascii="Arial" w:eastAsia="Times New Roman" w:hAnsi="Arial" w:cs="Times New Roman"/>
      <w:snapToGrid w:val="0"/>
      <w:color w:val="000000"/>
      <w:sz w:val="18"/>
      <w:szCs w:val="20"/>
    </w:rPr>
  </w:style>
  <w:style w:type="paragraph" w:customStyle="1" w:styleId="FormCode">
    <w:name w:val="Form Code"/>
    <w:basedOn w:val="Normal"/>
    <w:rsid w:val="004A7CF6"/>
    <w:pPr>
      <w:tabs>
        <w:tab w:val="left" w:pos="1785"/>
        <w:tab w:val="left" w:pos="7088"/>
      </w:tabs>
      <w:spacing w:before="120" w:after="120" w:line="240" w:lineRule="auto"/>
      <w:jc w:val="both"/>
      <w:outlineLvl w:val="0"/>
    </w:pPr>
    <w:rPr>
      <w:rFonts w:ascii="Arial" w:eastAsia="Times New Roman" w:hAnsi="Arial" w:cs="Times New Roman"/>
      <w:b/>
      <w:color w:val="000000"/>
      <w:sz w:val="56"/>
      <w:szCs w:val="20"/>
      <w:lang w:eastAsia="en-GB"/>
    </w:rPr>
  </w:style>
  <w:style w:type="character" w:styleId="FootnoteReference">
    <w:name w:val="footnote reference"/>
    <w:semiHidden/>
    <w:rsid w:val="004A7CF6"/>
    <w:rPr>
      <w:vertAlign w:val="superscript"/>
    </w:rPr>
  </w:style>
  <w:style w:type="paragraph" w:styleId="FootnoteText">
    <w:name w:val="footnote text"/>
    <w:basedOn w:val="Normal"/>
    <w:link w:val="FootnoteTextChar"/>
    <w:uiPriority w:val="99"/>
    <w:rsid w:val="004A7CF6"/>
    <w:pPr>
      <w:tabs>
        <w:tab w:val="left" w:pos="187"/>
      </w:tabs>
      <w:spacing w:after="120" w:line="220" w:lineRule="exact"/>
      <w:ind w:left="187" w:hanging="187"/>
    </w:pPr>
    <w:rPr>
      <w:rFonts w:ascii="Times New Roman" w:eastAsia="Times New Roman" w:hAnsi="Times New Roman" w:cs="Times New Roman"/>
      <w:sz w:val="18"/>
      <w:szCs w:val="20"/>
      <w:lang w:eastAsia="en-GB"/>
    </w:rPr>
  </w:style>
  <w:style w:type="character" w:customStyle="1" w:styleId="FootnoteTextChar">
    <w:name w:val="Footnote Text Char"/>
    <w:basedOn w:val="DefaultParagraphFont"/>
    <w:link w:val="FootnoteText"/>
    <w:uiPriority w:val="99"/>
    <w:rsid w:val="004A7CF6"/>
    <w:rPr>
      <w:rFonts w:ascii="Times New Roman" w:eastAsia="Times New Roman" w:hAnsi="Times New Roman" w:cs="Times New Roman"/>
      <w:sz w:val="18"/>
      <w:szCs w:val="20"/>
      <w:lang w:eastAsia="en-GB"/>
    </w:rPr>
  </w:style>
  <w:style w:type="table" w:styleId="TableGrid">
    <w:name w:val="Table Grid"/>
    <w:basedOn w:val="TableNormal"/>
    <w:rsid w:val="004A7CF6"/>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7CF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Ocero</dc:creator>
  <cp:keywords/>
  <dc:description/>
  <cp:lastModifiedBy>Lisa Ocero</cp:lastModifiedBy>
  <cp:revision>2</cp:revision>
  <dcterms:created xsi:type="dcterms:W3CDTF">2022-12-13T15:05:00Z</dcterms:created>
  <dcterms:modified xsi:type="dcterms:W3CDTF">2022-12-13T15:05:00Z</dcterms:modified>
</cp:coreProperties>
</file>